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33489" w14:textId="77777777" w:rsidR="009F04CE" w:rsidRPr="00CB1D7A" w:rsidRDefault="009F04CE" w:rsidP="009F04CE">
      <w:pPr>
        <w:widowControl w:val="0"/>
        <w:spacing w:after="0" w:line="276" w:lineRule="auto"/>
        <w:jc w:val="center"/>
        <w:rPr>
          <w:rFonts w:ascii="Times New Roman" w:eastAsia="Arial" w:hAnsi="Times New Roman" w:cs="Times New Roman"/>
          <w:b/>
          <w:bCs/>
          <w:color w:val="000000"/>
          <w:sz w:val="28"/>
          <w:szCs w:val="28"/>
        </w:rPr>
      </w:pPr>
      <w:r w:rsidRPr="00CB1D7A">
        <w:rPr>
          <w:rFonts w:ascii="Times New Roman" w:eastAsia="Arial" w:hAnsi="Times New Roman" w:cs="Times New Roman"/>
          <w:b/>
          <w:bCs/>
          <w:color w:val="000000"/>
          <w:sz w:val="28"/>
          <w:szCs w:val="28"/>
        </w:rPr>
        <w:t xml:space="preserve">Laboratorinė įranga ir priemonės </w:t>
      </w:r>
    </w:p>
    <w:p w14:paraId="3EC33A12" w14:textId="77777777" w:rsidR="009F04CE" w:rsidRDefault="009F04CE" w:rsidP="009F04CE">
      <w:pPr>
        <w:widowControl w:val="0"/>
        <w:spacing w:after="0" w:line="276" w:lineRule="auto"/>
        <w:jc w:val="center"/>
        <w:rPr>
          <w:rFonts w:ascii="Times New Roman" w:eastAsia="Arial" w:hAnsi="Times New Roman" w:cs="Times New Roman"/>
          <w:b/>
          <w:bCs/>
          <w:color w:val="000000"/>
          <w:sz w:val="24"/>
          <w:szCs w:val="24"/>
        </w:rPr>
      </w:pPr>
      <w:r w:rsidRPr="00CB1D7A">
        <w:rPr>
          <w:rFonts w:ascii="Times New Roman" w:eastAsia="Arial" w:hAnsi="Times New Roman" w:cs="Times New Roman"/>
          <w:b/>
          <w:bCs/>
          <w:color w:val="000000"/>
          <w:sz w:val="24"/>
          <w:szCs w:val="24"/>
        </w:rPr>
        <w:t>Techninė specifikacija</w:t>
      </w:r>
    </w:p>
    <w:p w14:paraId="62979742" w14:textId="77777777" w:rsidR="009F04CE" w:rsidRDefault="009F04CE" w:rsidP="009F04CE">
      <w:pPr>
        <w:widowControl w:val="0"/>
        <w:spacing w:after="0" w:line="276" w:lineRule="auto"/>
        <w:jc w:val="center"/>
        <w:rPr>
          <w:rFonts w:ascii="Times New Roman" w:eastAsia="Arial" w:hAnsi="Times New Roman" w:cs="Times New Roman"/>
          <w:b/>
          <w:bCs/>
          <w:color w:val="000000"/>
          <w:sz w:val="24"/>
          <w:szCs w:val="24"/>
        </w:rPr>
      </w:pPr>
    </w:p>
    <w:p w14:paraId="6C92AD32" w14:textId="77777777" w:rsidR="009F04CE" w:rsidRDefault="009F04CE" w:rsidP="009F04CE">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520B386C" w14:textId="77777777" w:rsidR="009F04CE" w:rsidRPr="000D0333" w:rsidRDefault="009F04CE" w:rsidP="009F04CE">
      <w:pPr>
        <w:tabs>
          <w:tab w:val="left" w:pos="-142"/>
          <w:tab w:val="left" w:pos="1418"/>
        </w:tabs>
        <w:spacing w:after="0" w:line="240" w:lineRule="auto"/>
        <w:ind w:left="-142" w:firstLine="993"/>
        <w:jc w:val="both"/>
        <w:rPr>
          <w:rFonts w:ascii="Times New Roman" w:hAnsi="Times New Roman"/>
          <w:b/>
          <w:bCs/>
          <w:i/>
          <w:iCs/>
          <w:color w:val="FF0000"/>
        </w:rPr>
      </w:pPr>
      <w:r w:rsidRPr="000D0333">
        <w:rPr>
          <w:rFonts w:ascii="Times New Roman" w:hAnsi="Times New Roman"/>
          <w:b/>
          <w:bCs/>
          <w:i/>
          <w:iCs/>
          <w:color w:val="FF0000"/>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13805862" w14:textId="77777777" w:rsidR="009F04CE" w:rsidRDefault="009F04CE" w:rsidP="009F04CE">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20673433" w14:textId="77777777" w:rsidR="000863BF" w:rsidRPr="00C94B83" w:rsidRDefault="000863BF" w:rsidP="000863BF">
      <w:pPr>
        <w:tabs>
          <w:tab w:val="left" w:pos="-142"/>
          <w:tab w:val="left" w:pos="1418"/>
        </w:tabs>
        <w:spacing w:after="0" w:line="240" w:lineRule="auto"/>
        <w:ind w:left="-142" w:firstLine="993"/>
        <w:jc w:val="both"/>
        <w:rPr>
          <w:rFonts w:ascii="Times New Roman" w:hAnsi="Times New Roman"/>
        </w:rPr>
      </w:pPr>
    </w:p>
    <w:p w14:paraId="324A3DCD" w14:textId="77777777" w:rsidR="000863BF" w:rsidRPr="00CB1D7A" w:rsidRDefault="000863BF" w:rsidP="000863BF">
      <w:pPr>
        <w:widowControl w:val="0"/>
        <w:spacing w:after="0" w:line="276" w:lineRule="auto"/>
        <w:jc w:val="center"/>
        <w:rPr>
          <w:rFonts w:ascii="Times New Roman" w:eastAsia="Arial" w:hAnsi="Times New Roman" w:cs="Times New Roman"/>
          <w:b/>
          <w:bCs/>
          <w:color w:val="000000"/>
          <w:sz w:val="24"/>
          <w:szCs w:val="24"/>
        </w:rPr>
      </w:pPr>
    </w:p>
    <w:tbl>
      <w:tblPr>
        <w:tblW w:w="9981" w:type="dxa"/>
        <w:tblLayout w:type="fixed"/>
        <w:tblLook w:val="04A0" w:firstRow="1" w:lastRow="0" w:firstColumn="1" w:lastColumn="0" w:noHBand="0" w:noVBand="1"/>
      </w:tblPr>
      <w:tblGrid>
        <w:gridCol w:w="656"/>
        <w:gridCol w:w="1891"/>
        <w:gridCol w:w="3685"/>
        <w:gridCol w:w="3513"/>
        <w:gridCol w:w="236"/>
      </w:tblGrid>
      <w:tr w:rsidR="000863BF" w14:paraId="7A646492" w14:textId="77777777" w:rsidTr="003F372F">
        <w:trPr>
          <w:trHeight w:val="144"/>
        </w:trPr>
        <w:tc>
          <w:tcPr>
            <w:tcW w:w="656" w:type="dxa"/>
            <w:tcBorders>
              <w:top w:val="single" w:sz="4" w:space="0" w:color="000000"/>
              <w:left w:val="single" w:sz="4" w:space="0" w:color="000000"/>
              <w:bottom w:val="single" w:sz="4" w:space="0" w:color="000000"/>
              <w:right w:val="single" w:sz="4" w:space="0" w:color="000000"/>
            </w:tcBorders>
            <w:vAlign w:val="center"/>
          </w:tcPr>
          <w:p w14:paraId="6531C0EE" w14:textId="77777777"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Eil. Nr.</w:t>
            </w:r>
          </w:p>
        </w:tc>
        <w:tc>
          <w:tcPr>
            <w:tcW w:w="1891" w:type="dxa"/>
            <w:tcBorders>
              <w:top w:val="single" w:sz="4" w:space="0" w:color="000000"/>
              <w:left w:val="single" w:sz="4" w:space="0" w:color="000000"/>
              <w:bottom w:val="single" w:sz="4" w:space="0" w:color="000000"/>
              <w:right w:val="single" w:sz="4" w:space="0" w:color="000000"/>
            </w:tcBorders>
            <w:vAlign w:val="center"/>
          </w:tcPr>
          <w:p w14:paraId="40C35409" w14:textId="77777777"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Pavadinimas</w:t>
            </w:r>
          </w:p>
        </w:tc>
        <w:tc>
          <w:tcPr>
            <w:tcW w:w="3685" w:type="dxa"/>
            <w:tcBorders>
              <w:top w:val="single" w:sz="4" w:space="0" w:color="000000"/>
              <w:left w:val="single" w:sz="4" w:space="0" w:color="000000"/>
              <w:bottom w:val="single" w:sz="4" w:space="0" w:color="000000"/>
              <w:right w:val="single" w:sz="4" w:space="0" w:color="000000"/>
            </w:tcBorders>
            <w:vAlign w:val="center"/>
          </w:tcPr>
          <w:p w14:paraId="207BB47D" w14:textId="77777777"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Reikalaujamos techninės charakteristikos</w:t>
            </w:r>
          </w:p>
        </w:tc>
        <w:tc>
          <w:tcPr>
            <w:tcW w:w="3513" w:type="dxa"/>
            <w:tcBorders>
              <w:top w:val="single" w:sz="4" w:space="0" w:color="000000"/>
              <w:left w:val="single" w:sz="4" w:space="0" w:color="000000"/>
              <w:bottom w:val="single" w:sz="4" w:space="0" w:color="000000"/>
              <w:right w:val="single" w:sz="4" w:space="0" w:color="auto"/>
            </w:tcBorders>
            <w:vAlign w:val="center"/>
          </w:tcPr>
          <w:p w14:paraId="44C7E35F" w14:textId="77777777"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Siūlomos techninės charakteristikos, gamintojas, modelis, nuoroda į pagrindžiančius dokumentus</w:t>
            </w:r>
          </w:p>
        </w:tc>
        <w:tc>
          <w:tcPr>
            <w:tcW w:w="236" w:type="dxa"/>
            <w:tcBorders>
              <w:left w:val="single" w:sz="4" w:space="0" w:color="auto"/>
            </w:tcBorders>
          </w:tcPr>
          <w:p w14:paraId="436A83AF" w14:textId="77777777" w:rsidR="000863BF" w:rsidRDefault="000863BF" w:rsidP="000863BF">
            <w:pPr>
              <w:spacing w:after="0"/>
            </w:pPr>
          </w:p>
          <w:p w14:paraId="684AB80C" w14:textId="77777777" w:rsidR="000863BF" w:rsidRDefault="000863BF" w:rsidP="000863BF">
            <w:pPr>
              <w:spacing w:after="0"/>
            </w:pPr>
          </w:p>
          <w:p w14:paraId="15839EA5" w14:textId="77777777" w:rsidR="000863BF" w:rsidRDefault="000863BF" w:rsidP="000863BF">
            <w:pPr>
              <w:spacing w:after="0"/>
            </w:pPr>
          </w:p>
          <w:p w14:paraId="7569E433" w14:textId="77777777" w:rsidR="000863BF" w:rsidRDefault="000863BF" w:rsidP="000863BF">
            <w:pPr>
              <w:spacing w:after="0"/>
            </w:pPr>
          </w:p>
        </w:tc>
      </w:tr>
      <w:tr w:rsidR="000863BF" w14:paraId="1EF9BFF6" w14:textId="77777777" w:rsidTr="003F372F">
        <w:trPr>
          <w:trHeight w:val="303"/>
        </w:trPr>
        <w:tc>
          <w:tcPr>
            <w:tcW w:w="656" w:type="dxa"/>
            <w:vMerge w:val="restart"/>
            <w:tcBorders>
              <w:top w:val="single" w:sz="4" w:space="0" w:color="000000"/>
              <w:left w:val="single" w:sz="4" w:space="0" w:color="000000"/>
              <w:right w:val="single" w:sz="4" w:space="0" w:color="000000"/>
            </w:tcBorders>
          </w:tcPr>
          <w:p w14:paraId="7873328A" w14:textId="77777777" w:rsidR="000863BF" w:rsidRDefault="000863BF" w:rsidP="000863BF">
            <w:pPr>
              <w:spacing w:after="0"/>
              <w:jc w:val="center"/>
              <w:rPr>
                <w:rFonts w:ascii="Times New Roman" w:eastAsia="Times New Roman" w:hAnsi="Times New Roman" w:cs="Times New Roman"/>
                <w:b/>
              </w:rPr>
            </w:pPr>
            <w:r>
              <w:rPr>
                <w:rFonts w:ascii="Times New Roman" w:eastAsia="Times New Roman" w:hAnsi="Times New Roman" w:cs="Times New Roman"/>
                <w:b/>
              </w:rPr>
              <w:t>1</w:t>
            </w:r>
            <w:r w:rsidRPr="00722B1F">
              <w:rPr>
                <w:rFonts w:ascii="Times New Roman" w:eastAsia="Times New Roman" w:hAnsi="Times New Roman" w:cs="Times New Roman"/>
                <w:b/>
              </w:rPr>
              <w:t>.</w:t>
            </w:r>
          </w:p>
        </w:tc>
        <w:tc>
          <w:tcPr>
            <w:tcW w:w="1891" w:type="dxa"/>
            <w:vMerge w:val="restart"/>
            <w:tcBorders>
              <w:top w:val="single" w:sz="4" w:space="0" w:color="000000"/>
              <w:left w:val="single" w:sz="4" w:space="0" w:color="000000"/>
              <w:right w:val="single" w:sz="4" w:space="0" w:color="000000"/>
            </w:tcBorders>
          </w:tcPr>
          <w:p w14:paraId="7666E1EC" w14:textId="77777777" w:rsidR="000863BF" w:rsidRDefault="000863BF" w:rsidP="000863BF">
            <w:pPr>
              <w:spacing w:after="0"/>
              <w:jc w:val="center"/>
              <w:rPr>
                <w:rFonts w:ascii="Times New Roman" w:eastAsia="Times New Roman" w:hAnsi="Times New Roman" w:cs="Times New Roman"/>
                <w:b/>
              </w:rPr>
            </w:pPr>
            <w:r w:rsidRPr="00722B1F">
              <w:rPr>
                <w:rFonts w:ascii="Times New Roman" w:eastAsia="Times New Roman" w:hAnsi="Times New Roman" w:cs="Times New Roman"/>
                <w:b/>
              </w:rPr>
              <w:t>Skaitmeninė laboratorija – 15 vnt.</w:t>
            </w:r>
          </w:p>
        </w:tc>
        <w:tc>
          <w:tcPr>
            <w:tcW w:w="7198" w:type="dxa"/>
            <w:gridSpan w:val="2"/>
            <w:tcBorders>
              <w:top w:val="single" w:sz="4" w:space="0" w:color="000000"/>
              <w:left w:val="single" w:sz="4" w:space="0" w:color="000000"/>
              <w:bottom w:val="single" w:sz="4" w:space="0" w:color="auto"/>
              <w:right w:val="single" w:sz="4" w:space="0" w:color="auto"/>
            </w:tcBorders>
          </w:tcPr>
          <w:p w14:paraId="63F61C6F" w14:textId="77777777" w:rsidR="000863BF" w:rsidRPr="004A1168" w:rsidRDefault="000863BF" w:rsidP="000863BF">
            <w:pPr>
              <w:spacing w:after="0"/>
              <w:rPr>
                <w:rFonts w:ascii="Times New Roman" w:eastAsia="Times New Roman" w:hAnsi="Times New Roman" w:cs="Times New Roman"/>
              </w:rPr>
            </w:pPr>
            <w:r>
              <w:rPr>
                <w:rFonts w:ascii="Times New Roman" w:eastAsia="Times New Roman" w:hAnsi="Times New Roman" w:cs="Times New Roman"/>
                <w:b/>
              </w:rPr>
              <w:t>1.</w:t>
            </w:r>
            <w:r w:rsidRPr="009E51A1">
              <w:rPr>
                <w:rFonts w:ascii="Times New Roman" w:eastAsia="Times New Roman" w:hAnsi="Times New Roman" w:cs="Times New Roman"/>
                <w:b/>
              </w:rPr>
              <w:t>1. Skaitmeninis įrengi</w:t>
            </w:r>
            <w:r>
              <w:rPr>
                <w:rFonts w:ascii="Times New Roman" w:eastAsia="Times New Roman" w:hAnsi="Times New Roman" w:cs="Times New Roman"/>
                <w:b/>
              </w:rPr>
              <w:t>nys turi atitikti šiuos techniniu</w:t>
            </w:r>
            <w:r w:rsidRPr="009E51A1">
              <w:rPr>
                <w:rFonts w:ascii="Times New Roman" w:eastAsia="Times New Roman" w:hAnsi="Times New Roman" w:cs="Times New Roman"/>
                <w:b/>
              </w:rPr>
              <w:t>s parametrus:</w:t>
            </w:r>
          </w:p>
        </w:tc>
        <w:tc>
          <w:tcPr>
            <w:tcW w:w="236" w:type="dxa"/>
            <w:vMerge w:val="restart"/>
            <w:tcBorders>
              <w:left w:val="single" w:sz="4" w:space="0" w:color="auto"/>
            </w:tcBorders>
          </w:tcPr>
          <w:p w14:paraId="73ADB858" w14:textId="77777777" w:rsidR="000863BF" w:rsidRDefault="000863BF" w:rsidP="000863BF">
            <w:pPr>
              <w:spacing w:after="0"/>
              <w:jc w:val="center"/>
            </w:pPr>
          </w:p>
          <w:p w14:paraId="6A8608FE" w14:textId="77777777" w:rsidR="000863BF" w:rsidRDefault="000863BF" w:rsidP="000863BF">
            <w:pPr>
              <w:spacing w:after="0"/>
              <w:jc w:val="center"/>
            </w:pPr>
          </w:p>
          <w:p w14:paraId="3313F062" w14:textId="77777777" w:rsidR="000863BF" w:rsidRDefault="000863BF" w:rsidP="000863BF">
            <w:pPr>
              <w:spacing w:after="0"/>
              <w:jc w:val="center"/>
            </w:pPr>
          </w:p>
        </w:tc>
      </w:tr>
      <w:tr w:rsidR="000863BF" w14:paraId="50A441B8" w14:textId="77777777" w:rsidTr="003F372F">
        <w:trPr>
          <w:trHeight w:val="810"/>
        </w:trPr>
        <w:tc>
          <w:tcPr>
            <w:tcW w:w="656" w:type="dxa"/>
            <w:vMerge/>
            <w:tcBorders>
              <w:left w:val="single" w:sz="4" w:space="0" w:color="000000"/>
              <w:right w:val="single" w:sz="4" w:space="0" w:color="000000"/>
            </w:tcBorders>
          </w:tcPr>
          <w:p w14:paraId="6E460A78"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100C9016"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4D006473" w14:textId="77777777" w:rsidR="000863BF" w:rsidRPr="009E51A1" w:rsidRDefault="000863BF" w:rsidP="000863BF">
            <w:pPr>
              <w:spacing w:after="0"/>
              <w:rPr>
                <w:rFonts w:ascii="Times New Roman" w:eastAsia="Times New Roman" w:hAnsi="Times New Roman" w:cs="Times New Roman"/>
                <w:b/>
              </w:rPr>
            </w:pPr>
            <w:r>
              <w:rPr>
                <w:rFonts w:ascii="Times New Roman" w:eastAsia="Times New Roman" w:hAnsi="Times New Roman" w:cs="Times New Roman"/>
              </w:rPr>
              <w:t>1.1.1 turi turėti ne mažesnį kaip 17 cm įstrižainės spalvotą lietimui jautrų ekraną;</w:t>
            </w:r>
          </w:p>
        </w:tc>
        <w:tc>
          <w:tcPr>
            <w:tcW w:w="3513" w:type="dxa"/>
            <w:tcBorders>
              <w:top w:val="single" w:sz="4" w:space="0" w:color="auto"/>
              <w:left w:val="single" w:sz="4" w:space="0" w:color="000000"/>
              <w:bottom w:val="single" w:sz="4" w:space="0" w:color="auto"/>
              <w:right w:val="single" w:sz="4" w:space="0" w:color="auto"/>
            </w:tcBorders>
          </w:tcPr>
          <w:p w14:paraId="231A5C0E"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left w:val="single" w:sz="4" w:space="0" w:color="auto"/>
            </w:tcBorders>
          </w:tcPr>
          <w:p w14:paraId="454A5B7A" w14:textId="77777777" w:rsidR="000863BF" w:rsidRDefault="000863BF" w:rsidP="000863BF">
            <w:pPr>
              <w:spacing w:after="0"/>
              <w:jc w:val="center"/>
            </w:pPr>
          </w:p>
        </w:tc>
      </w:tr>
      <w:tr w:rsidR="000863BF" w14:paraId="6B040762" w14:textId="77777777" w:rsidTr="003F372F">
        <w:trPr>
          <w:trHeight w:val="570"/>
        </w:trPr>
        <w:tc>
          <w:tcPr>
            <w:tcW w:w="656" w:type="dxa"/>
            <w:vMerge/>
            <w:tcBorders>
              <w:left w:val="single" w:sz="4" w:space="0" w:color="000000"/>
              <w:right w:val="single" w:sz="4" w:space="0" w:color="000000"/>
            </w:tcBorders>
          </w:tcPr>
          <w:p w14:paraId="487A06FC"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0C6AD4E8"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79767636" w14:textId="77777777" w:rsidR="000863BF" w:rsidRPr="00910851" w:rsidRDefault="000863BF" w:rsidP="000863BF">
            <w:pPr>
              <w:spacing w:after="0"/>
              <w:rPr>
                <w:rFonts w:ascii="Times New Roman" w:hAnsi="Times New Roman"/>
                <w:b/>
              </w:rPr>
            </w:pPr>
            <w:r>
              <w:rPr>
                <w:rFonts w:ascii="Times New Roman" w:hAnsi="Times New Roman"/>
              </w:rPr>
              <w:t>1.</w:t>
            </w:r>
            <w:r w:rsidRPr="00910851">
              <w:rPr>
                <w:rFonts w:ascii="Times New Roman" w:hAnsi="Times New Roman"/>
              </w:rPr>
              <w:t>1.2 turi turėti LED arba lygiavertį apšvietimą;</w:t>
            </w:r>
          </w:p>
        </w:tc>
        <w:tc>
          <w:tcPr>
            <w:tcW w:w="3513" w:type="dxa"/>
            <w:tcBorders>
              <w:top w:val="single" w:sz="4" w:space="0" w:color="auto"/>
              <w:left w:val="single" w:sz="4" w:space="0" w:color="000000"/>
              <w:bottom w:val="single" w:sz="4" w:space="0" w:color="auto"/>
              <w:right w:val="single" w:sz="4" w:space="0" w:color="auto"/>
            </w:tcBorders>
          </w:tcPr>
          <w:p w14:paraId="50A1DCB8"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left w:val="single" w:sz="4" w:space="0" w:color="auto"/>
            </w:tcBorders>
          </w:tcPr>
          <w:p w14:paraId="6C9D5648" w14:textId="77777777" w:rsidR="000863BF" w:rsidRDefault="000863BF" w:rsidP="000863BF">
            <w:pPr>
              <w:spacing w:after="0"/>
              <w:jc w:val="center"/>
            </w:pPr>
          </w:p>
        </w:tc>
      </w:tr>
      <w:tr w:rsidR="000863BF" w14:paraId="65311446" w14:textId="77777777" w:rsidTr="003F372F">
        <w:trPr>
          <w:trHeight w:val="285"/>
        </w:trPr>
        <w:tc>
          <w:tcPr>
            <w:tcW w:w="656" w:type="dxa"/>
            <w:vMerge/>
            <w:tcBorders>
              <w:left w:val="single" w:sz="4" w:space="0" w:color="000000"/>
              <w:right w:val="single" w:sz="4" w:space="0" w:color="000000"/>
            </w:tcBorders>
          </w:tcPr>
          <w:p w14:paraId="149C24EE"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45416859"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794CE669" w14:textId="77777777" w:rsidR="000863BF" w:rsidRPr="009E51A1" w:rsidRDefault="000863BF" w:rsidP="000863BF">
            <w:pPr>
              <w:spacing w:after="0"/>
              <w:rPr>
                <w:rFonts w:ascii="Times New Roman" w:eastAsia="Times New Roman" w:hAnsi="Times New Roman" w:cs="Times New Roman"/>
                <w:b/>
              </w:rPr>
            </w:pPr>
            <w:r>
              <w:rPr>
                <w:rFonts w:ascii="Times New Roman" w:eastAsia="Times New Roman" w:hAnsi="Times New Roman" w:cs="Times New Roman"/>
              </w:rPr>
              <w:t>1.1.3 procesorius ne mažiau kaip 2 GHz;</w:t>
            </w:r>
          </w:p>
        </w:tc>
        <w:tc>
          <w:tcPr>
            <w:tcW w:w="3513" w:type="dxa"/>
            <w:tcBorders>
              <w:top w:val="single" w:sz="4" w:space="0" w:color="auto"/>
              <w:left w:val="single" w:sz="4" w:space="0" w:color="000000"/>
              <w:bottom w:val="single" w:sz="4" w:space="0" w:color="auto"/>
              <w:right w:val="single" w:sz="4" w:space="0" w:color="auto"/>
            </w:tcBorders>
          </w:tcPr>
          <w:p w14:paraId="1630404F"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left w:val="single" w:sz="4" w:space="0" w:color="auto"/>
            </w:tcBorders>
          </w:tcPr>
          <w:p w14:paraId="541FDB68" w14:textId="77777777" w:rsidR="000863BF" w:rsidRDefault="000863BF" w:rsidP="000863BF">
            <w:pPr>
              <w:spacing w:after="0"/>
              <w:jc w:val="center"/>
            </w:pPr>
          </w:p>
        </w:tc>
      </w:tr>
      <w:tr w:rsidR="000863BF" w14:paraId="4B85027C" w14:textId="77777777" w:rsidTr="003F372F">
        <w:trPr>
          <w:trHeight w:val="540"/>
        </w:trPr>
        <w:tc>
          <w:tcPr>
            <w:tcW w:w="656" w:type="dxa"/>
            <w:vMerge/>
            <w:tcBorders>
              <w:left w:val="single" w:sz="4" w:space="0" w:color="000000"/>
              <w:right w:val="single" w:sz="4" w:space="0" w:color="000000"/>
            </w:tcBorders>
          </w:tcPr>
          <w:p w14:paraId="26E3A60F"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0666651F"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2141F74F"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1.1.4 ne mažiau  kaip 10 000 matavimų per sekundę;</w:t>
            </w:r>
          </w:p>
        </w:tc>
        <w:tc>
          <w:tcPr>
            <w:tcW w:w="3513" w:type="dxa"/>
            <w:tcBorders>
              <w:top w:val="single" w:sz="4" w:space="0" w:color="auto"/>
              <w:left w:val="single" w:sz="4" w:space="0" w:color="000000"/>
              <w:bottom w:val="single" w:sz="4" w:space="0" w:color="auto"/>
              <w:right w:val="single" w:sz="4" w:space="0" w:color="auto"/>
            </w:tcBorders>
          </w:tcPr>
          <w:p w14:paraId="7AB94925"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left w:val="single" w:sz="4" w:space="0" w:color="auto"/>
            </w:tcBorders>
          </w:tcPr>
          <w:p w14:paraId="3137FA2B" w14:textId="77777777" w:rsidR="000863BF" w:rsidRDefault="000863BF" w:rsidP="000863BF">
            <w:pPr>
              <w:spacing w:after="0"/>
              <w:jc w:val="center"/>
            </w:pPr>
          </w:p>
        </w:tc>
      </w:tr>
      <w:tr w:rsidR="000863BF" w14:paraId="74E5711B" w14:textId="77777777" w:rsidTr="003F372F">
        <w:trPr>
          <w:trHeight w:val="270"/>
        </w:trPr>
        <w:tc>
          <w:tcPr>
            <w:tcW w:w="656" w:type="dxa"/>
            <w:vMerge/>
            <w:tcBorders>
              <w:left w:val="single" w:sz="4" w:space="0" w:color="000000"/>
              <w:right w:val="single" w:sz="4" w:space="0" w:color="000000"/>
            </w:tcBorders>
          </w:tcPr>
          <w:p w14:paraId="48BD3819"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1E1DE3E3"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7BBC35E8"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1.1.5 ne mažiau kaip 12 bitų skiriamoji geba;</w:t>
            </w:r>
          </w:p>
        </w:tc>
        <w:tc>
          <w:tcPr>
            <w:tcW w:w="3513" w:type="dxa"/>
            <w:tcBorders>
              <w:top w:val="single" w:sz="4" w:space="0" w:color="auto"/>
              <w:left w:val="single" w:sz="4" w:space="0" w:color="000000"/>
              <w:bottom w:val="single" w:sz="4" w:space="0" w:color="auto"/>
              <w:right w:val="single" w:sz="4" w:space="0" w:color="auto"/>
            </w:tcBorders>
          </w:tcPr>
          <w:p w14:paraId="7E6CF931"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left w:val="single" w:sz="4" w:space="0" w:color="auto"/>
            </w:tcBorders>
          </w:tcPr>
          <w:p w14:paraId="35A0CD01" w14:textId="77777777" w:rsidR="000863BF" w:rsidRDefault="000863BF" w:rsidP="000863BF">
            <w:pPr>
              <w:spacing w:after="0"/>
              <w:jc w:val="center"/>
            </w:pPr>
          </w:p>
        </w:tc>
      </w:tr>
      <w:tr w:rsidR="000863BF" w14:paraId="6DC79029" w14:textId="77777777" w:rsidTr="003F372F">
        <w:trPr>
          <w:trHeight w:val="540"/>
        </w:trPr>
        <w:tc>
          <w:tcPr>
            <w:tcW w:w="656" w:type="dxa"/>
            <w:vMerge/>
            <w:tcBorders>
              <w:left w:val="single" w:sz="4" w:space="0" w:color="000000"/>
              <w:right w:val="single" w:sz="4" w:space="0" w:color="000000"/>
            </w:tcBorders>
          </w:tcPr>
          <w:p w14:paraId="21311F88"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74936EA8"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57092375"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1.1.6 turi turėti integruotus šiuos vidinius jutiklius: GPS ir mikrofoną;</w:t>
            </w:r>
          </w:p>
        </w:tc>
        <w:tc>
          <w:tcPr>
            <w:tcW w:w="3513" w:type="dxa"/>
            <w:tcBorders>
              <w:top w:val="single" w:sz="4" w:space="0" w:color="auto"/>
              <w:left w:val="single" w:sz="4" w:space="0" w:color="000000"/>
              <w:bottom w:val="single" w:sz="4" w:space="0" w:color="auto"/>
              <w:right w:val="single" w:sz="4" w:space="0" w:color="auto"/>
            </w:tcBorders>
          </w:tcPr>
          <w:p w14:paraId="14A2263C"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left w:val="single" w:sz="4" w:space="0" w:color="auto"/>
            </w:tcBorders>
          </w:tcPr>
          <w:p w14:paraId="2BA18066" w14:textId="77777777" w:rsidR="000863BF" w:rsidRDefault="000863BF" w:rsidP="000863BF">
            <w:pPr>
              <w:spacing w:after="0"/>
              <w:jc w:val="center"/>
            </w:pPr>
          </w:p>
        </w:tc>
      </w:tr>
      <w:tr w:rsidR="000863BF" w14:paraId="03615A00" w14:textId="77777777" w:rsidTr="003F372F">
        <w:trPr>
          <w:trHeight w:val="540"/>
        </w:trPr>
        <w:tc>
          <w:tcPr>
            <w:tcW w:w="656" w:type="dxa"/>
            <w:vMerge/>
            <w:tcBorders>
              <w:left w:val="single" w:sz="4" w:space="0" w:color="000000"/>
              <w:right w:val="single" w:sz="4" w:space="0" w:color="000000"/>
            </w:tcBorders>
          </w:tcPr>
          <w:p w14:paraId="1BF25D32"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3BEE1B02"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388EFF62"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1.1.7 laikymo temperatūros diapazonas: ne siauresnis kaip 0 – 40 °C;</w:t>
            </w:r>
          </w:p>
        </w:tc>
        <w:tc>
          <w:tcPr>
            <w:tcW w:w="3513" w:type="dxa"/>
            <w:tcBorders>
              <w:top w:val="single" w:sz="4" w:space="0" w:color="auto"/>
              <w:left w:val="single" w:sz="4" w:space="0" w:color="000000"/>
              <w:bottom w:val="single" w:sz="4" w:space="0" w:color="auto"/>
              <w:right w:val="single" w:sz="4" w:space="0" w:color="auto"/>
            </w:tcBorders>
          </w:tcPr>
          <w:p w14:paraId="60E81C67"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left w:val="single" w:sz="4" w:space="0" w:color="auto"/>
            </w:tcBorders>
          </w:tcPr>
          <w:p w14:paraId="43969866" w14:textId="77777777" w:rsidR="000863BF" w:rsidRDefault="000863BF" w:rsidP="000863BF">
            <w:pPr>
              <w:spacing w:after="0"/>
              <w:jc w:val="center"/>
            </w:pPr>
          </w:p>
        </w:tc>
      </w:tr>
      <w:tr w:rsidR="000863BF" w14:paraId="05182436" w14:textId="77777777" w:rsidTr="003F372F">
        <w:trPr>
          <w:trHeight w:val="241"/>
        </w:trPr>
        <w:tc>
          <w:tcPr>
            <w:tcW w:w="656" w:type="dxa"/>
            <w:vMerge/>
            <w:tcBorders>
              <w:left w:val="single" w:sz="4" w:space="0" w:color="000000"/>
              <w:right w:val="single" w:sz="4" w:space="0" w:color="000000"/>
            </w:tcBorders>
          </w:tcPr>
          <w:p w14:paraId="48C6566A"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7BEE04FC" w14:textId="77777777" w:rsidR="000863BF" w:rsidRPr="00722B1F" w:rsidRDefault="000863BF" w:rsidP="000863BF">
            <w:pPr>
              <w:spacing w:after="0"/>
              <w:jc w:val="center"/>
              <w:rPr>
                <w:rFonts w:ascii="Times New Roman" w:eastAsia="Times New Roman" w:hAnsi="Times New Roman" w:cs="Times New Roman"/>
                <w:b/>
              </w:rPr>
            </w:pPr>
          </w:p>
        </w:tc>
        <w:tc>
          <w:tcPr>
            <w:tcW w:w="7198" w:type="dxa"/>
            <w:gridSpan w:val="2"/>
            <w:tcBorders>
              <w:top w:val="single" w:sz="4" w:space="0" w:color="auto"/>
              <w:left w:val="single" w:sz="4" w:space="0" w:color="000000"/>
              <w:bottom w:val="single" w:sz="4" w:space="0" w:color="auto"/>
              <w:right w:val="single" w:sz="4" w:space="0" w:color="auto"/>
            </w:tcBorders>
          </w:tcPr>
          <w:p w14:paraId="754227A3" w14:textId="77777777" w:rsidR="000863BF" w:rsidRPr="004A1168"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1.1.8 turi turėti šias jungtis:</w:t>
            </w:r>
          </w:p>
        </w:tc>
        <w:tc>
          <w:tcPr>
            <w:tcW w:w="236" w:type="dxa"/>
            <w:vMerge/>
            <w:tcBorders>
              <w:left w:val="single" w:sz="4" w:space="0" w:color="auto"/>
            </w:tcBorders>
          </w:tcPr>
          <w:p w14:paraId="05F78E3B" w14:textId="77777777" w:rsidR="000863BF" w:rsidRDefault="000863BF" w:rsidP="000863BF">
            <w:pPr>
              <w:spacing w:after="0"/>
              <w:jc w:val="center"/>
            </w:pPr>
          </w:p>
        </w:tc>
      </w:tr>
      <w:tr w:rsidR="000863BF" w14:paraId="328995CC" w14:textId="77777777" w:rsidTr="003F372F">
        <w:trPr>
          <w:trHeight w:val="705"/>
        </w:trPr>
        <w:tc>
          <w:tcPr>
            <w:tcW w:w="656" w:type="dxa"/>
            <w:vMerge/>
            <w:tcBorders>
              <w:left w:val="single" w:sz="4" w:space="0" w:color="000000"/>
              <w:right w:val="single" w:sz="4" w:space="0" w:color="000000"/>
            </w:tcBorders>
          </w:tcPr>
          <w:p w14:paraId="0A31D6A1"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35039C01"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6684B112"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1.1.8.1 skaitmeninio ir  analoginio signalo įvesties jungtys, ne mažiau kaip 3 vnt. </w:t>
            </w:r>
          </w:p>
        </w:tc>
        <w:tc>
          <w:tcPr>
            <w:tcW w:w="3513" w:type="dxa"/>
            <w:tcBorders>
              <w:top w:val="single" w:sz="4" w:space="0" w:color="auto"/>
              <w:left w:val="single" w:sz="4" w:space="0" w:color="000000"/>
              <w:bottom w:val="single" w:sz="4" w:space="0" w:color="auto"/>
              <w:right w:val="single" w:sz="4" w:space="0" w:color="auto"/>
            </w:tcBorders>
          </w:tcPr>
          <w:p w14:paraId="0B89F029"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left w:val="single" w:sz="4" w:space="0" w:color="auto"/>
            </w:tcBorders>
          </w:tcPr>
          <w:p w14:paraId="45CF0898" w14:textId="77777777" w:rsidR="000863BF" w:rsidRDefault="000863BF" w:rsidP="000863BF">
            <w:pPr>
              <w:spacing w:after="0"/>
              <w:jc w:val="center"/>
            </w:pPr>
          </w:p>
        </w:tc>
      </w:tr>
      <w:tr w:rsidR="000863BF" w14:paraId="3F3034F8" w14:textId="77777777" w:rsidTr="003F372F">
        <w:trPr>
          <w:trHeight w:val="390"/>
        </w:trPr>
        <w:tc>
          <w:tcPr>
            <w:tcW w:w="656" w:type="dxa"/>
            <w:vMerge/>
            <w:tcBorders>
              <w:left w:val="single" w:sz="4" w:space="0" w:color="000000"/>
              <w:right w:val="single" w:sz="4" w:space="0" w:color="000000"/>
            </w:tcBorders>
          </w:tcPr>
          <w:p w14:paraId="63448022"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55F48E10"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21FAE35E"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1.1.8.2 USB jungtys, ne mažiau kaip 2 vnt.</w:t>
            </w:r>
          </w:p>
        </w:tc>
        <w:tc>
          <w:tcPr>
            <w:tcW w:w="3513" w:type="dxa"/>
            <w:tcBorders>
              <w:top w:val="single" w:sz="4" w:space="0" w:color="auto"/>
              <w:left w:val="single" w:sz="4" w:space="0" w:color="000000"/>
              <w:bottom w:val="single" w:sz="4" w:space="0" w:color="auto"/>
              <w:right w:val="single" w:sz="4" w:space="0" w:color="auto"/>
            </w:tcBorders>
          </w:tcPr>
          <w:p w14:paraId="30F141AD"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left w:val="single" w:sz="4" w:space="0" w:color="auto"/>
            </w:tcBorders>
          </w:tcPr>
          <w:p w14:paraId="327149FD" w14:textId="77777777" w:rsidR="000863BF" w:rsidRDefault="000863BF" w:rsidP="000863BF">
            <w:pPr>
              <w:spacing w:after="0"/>
              <w:jc w:val="center"/>
            </w:pPr>
          </w:p>
        </w:tc>
      </w:tr>
      <w:tr w:rsidR="000863BF" w14:paraId="70FFFA37" w14:textId="77777777" w:rsidTr="003F372F">
        <w:trPr>
          <w:trHeight w:val="615"/>
        </w:trPr>
        <w:tc>
          <w:tcPr>
            <w:tcW w:w="656" w:type="dxa"/>
            <w:vMerge/>
            <w:tcBorders>
              <w:left w:val="single" w:sz="4" w:space="0" w:color="000000"/>
              <w:right w:val="single" w:sz="4" w:space="0" w:color="000000"/>
            </w:tcBorders>
          </w:tcPr>
          <w:p w14:paraId="376CE191"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6716387D"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5A81F1D2"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1.1.8.3 jungtys atmintinėms ir periferiniams įrenginiams, ne mažiau kaip 1 vnt.</w:t>
            </w:r>
          </w:p>
        </w:tc>
        <w:tc>
          <w:tcPr>
            <w:tcW w:w="3513" w:type="dxa"/>
            <w:tcBorders>
              <w:top w:val="single" w:sz="4" w:space="0" w:color="auto"/>
              <w:left w:val="single" w:sz="4" w:space="0" w:color="000000"/>
              <w:bottom w:val="single" w:sz="4" w:space="0" w:color="auto"/>
              <w:right w:val="single" w:sz="4" w:space="0" w:color="auto"/>
            </w:tcBorders>
          </w:tcPr>
          <w:p w14:paraId="4626DA08"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left w:val="single" w:sz="4" w:space="0" w:color="auto"/>
            </w:tcBorders>
          </w:tcPr>
          <w:p w14:paraId="5B874F74" w14:textId="77777777" w:rsidR="000863BF" w:rsidRDefault="000863BF" w:rsidP="000863BF">
            <w:pPr>
              <w:spacing w:after="0"/>
              <w:jc w:val="center"/>
            </w:pPr>
          </w:p>
        </w:tc>
      </w:tr>
      <w:tr w:rsidR="000863BF" w14:paraId="718CE5EC" w14:textId="77777777" w:rsidTr="003F372F">
        <w:trPr>
          <w:trHeight w:val="285"/>
        </w:trPr>
        <w:tc>
          <w:tcPr>
            <w:tcW w:w="656" w:type="dxa"/>
            <w:vMerge/>
            <w:tcBorders>
              <w:left w:val="single" w:sz="4" w:space="0" w:color="000000"/>
              <w:right w:val="single" w:sz="4" w:space="0" w:color="000000"/>
            </w:tcBorders>
          </w:tcPr>
          <w:p w14:paraId="272F1175"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53BD8A8C"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2978FCEB"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1.1.8.4 </w:t>
            </w:r>
            <w:r w:rsidRPr="007D63F6">
              <w:rPr>
                <w:rFonts w:ascii="Times New Roman" w:eastAsia="Times New Roman" w:hAnsi="Times New Roman" w:cs="Times New Roman"/>
              </w:rPr>
              <w:t>turi būti USB mini jungtis;</w:t>
            </w:r>
          </w:p>
        </w:tc>
        <w:tc>
          <w:tcPr>
            <w:tcW w:w="3513" w:type="dxa"/>
            <w:tcBorders>
              <w:top w:val="single" w:sz="4" w:space="0" w:color="auto"/>
              <w:left w:val="single" w:sz="4" w:space="0" w:color="000000"/>
              <w:bottom w:val="single" w:sz="4" w:space="0" w:color="auto"/>
              <w:right w:val="single" w:sz="4" w:space="0" w:color="auto"/>
            </w:tcBorders>
          </w:tcPr>
          <w:p w14:paraId="218B97F8"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left w:val="single" w:sz="4" w:space="0" w:color="auto"/>
            </w:tcBorders>
          </w:tcPr>
          <w:p w14:paraId="0351BB59" w14:textId="77777777" w:rsidR="000863BF" w:rsidRDefault="000863BF" w:rsidP="000863BF">
            <w:pPr>
              <w:spacing w:after="0"/>
              <w:jc w:val="center"/>
            </w:pPr>
          </w:p>
        </w:tc>
      </w:tr>
      <w:tr w:rsidR="000863BF" w14:paraId="55607B30" w14:textId="77777777" w:rsidTr="003F372F">
        <w:trPr>
          <w:trHeight w:val="659"/>
        </w:trPr>
        <w:tc>
          <w:tcPr>
            <w:tcW w:w="656" w:type="dxa"/>
            <w:vMerge/>
            <w:tcBorders>
              <w:left w:val="single" w:sz="4" w:space="0" w:color="000000"/>
              <w:right w:val="single" w:sz="4" w:space="0" w:color="000000"/>
            </w:tcBorders>
          </w:tcPr>
          <w:p w14:paraId="455D8F77"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31559508"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3B4334B7" w14:textId="77777777" w:rsidR="000863BF" w:rsidRPr="007D63F6"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1.1.8.5 </w:t>
            </w:r>
            <w:r w:rsidRPr="007D63F6">
              <w:rPr>
                <w:rFonts w:ascii="Times New Roman" w:eastAsia="Times New Roman" w:hAnsi="Times New Roman" w:cs="Times New Roman"/>
              </w:rPr>
              <w:t>turi turėti garso įvedimo/išvedimo jungtį;</w:t>
            </w:r>
          </w:p>
        </w:tc>
        <w:tc>
          <w:tcPr>
            <w:tcW w:w="3513" w:type="dxa"/>
            <w:tcBorders>
              <w:top w:val="single" w:sz="4" w:space="0" w:color="auto"/>
              <w:left w:val="single" w:sz="4" w:space="0" w:color="000000"/>
              <w:bottom w:val="single" w:sz="4" w:space="0" w:color="auto"/>
              <w:right w:val="single" w:sz="4" w:space="0" w:color="auto"/>
            </w:tcBorders>
          </w:tcPr>
          <w:p w14:paraId="1C4A1E09"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left w:val="single" w:sz="4" w:space="0" w:color="auto"/>
            </w:tcBorders>
          </w:tcPr>
          <w:p w14:paraId="626EF2AB" w14:textId="77777777" w:rsidR="000863BF" w:rsidRDefault="000863BF" w:rsidP="000863BF">
            <w:pPr>
              <w:spacing w:after="0"/>
              <w:jc w:val="center"/>
            </w:pPr>
          </w:p>
        </w:tc>
      </w:tr>
      <w:tr w:rsidR="000863BF" w14:paraId="46F6153E" w14:textId="77777777" w:rsidTr="003F372F">
        <w:trPr>
          <w:trHeight w:val="617"/>
        </w:trPr>
        <w:tc>
          <w:tcPr>
            <w:tcW w:w="656" w:type="dxa"/>
            <w:vMerge/>
            <w:tcBorders>
              <w:left w:val="single" w:sz="4" w:space="0" w:color="000000"/>
              <w:right w:val="single" w:sz="4" w:space="0" w:color="000000"/>
            </w:tcBorders>
          </w:tcPr>
          <w:p w14:paraId="7162BDF2"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741DE120"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39527E57"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1.1.9 turi būti techniškai suderinta su visais siūlomais jutikliais;</w:t>
            </w:r>
          </w:p>
        </w:tc>
        <w:tc>
          <w:tcPr>
            <w:tcW w:w="3513" w:type="dxa"/>
            <w:tcBorders>
              <w:top w:val="single" w:sz="4" w:space="0" w:color="auto"/>
              <w:left w:val="single" w:sz="4" w:space="0" w:color="000000"/>
              <w:bottom w:val="single" w:sz="4" w:space="0" w:color="auto"/>
              <w:right w:val="single" w:sz="4" w:space="0" w:color="auto"/>
            </w:tcBorders>
          </w:tcPr>
          <w:p w14:paraId="2CC590DF"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left w:val="single" w:sz="4" w:space="0" w:color="auto"/>
            </w:tcBorders>
          </w:tcPr>
          <w:p w14:paraId="32537682" w14:textId="77777777" w:rsidR="000863BF" w:rsidRDefault="000863BF" w:rsidP="000863BF">
            <w:pPr>
              <w:spacing w:after="0"/>
              <w:jc w:val="center"/>
            </w:pPr>
          </w:p>
        </w:tc>
      </w:tr>
      <w:tr w:rsidR="000863BF" w14:paraId="5CEE176E" w14:textId="77777777" w:rsidTr="003F372F">
        <w:trPr>
          <w:trHeight w:val="281"/>
        </w:trPr>
        <w:tc>
          <w:tcPr>
            <w:tcW w:w="656" w:type="dxa"/>
            <w:vMerge/>
            <w:tcBorders>
              <w:left w:val="single" w:sz="4" w:space="0" w:color="000000"/>
              <w:right w:val="single" w:sz="4" w:space="0" w:color="000000"/>
            </w:tcBorders>
          </w:tcPr>
          <w:p w14:paraId="6999D851"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4E0C91BD"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533FD23B" w14:textId="77777777" w:rsidR="000863BF" w:rsidRPr="009E51A1" w:rsidRDefault="000863BF" w:rsidP="000863BF">
            <w:pPr>
              <w:spacing w:after="0"/>
              <w:rPr>
                <w:rFonts w:ascii="Times New Roman" w:eastAsia="Times New Roman" w:hAnsi="Times New Roman" w:cs="Times New Roman"/>
                <w:b/>
              </w:rPr>
            </w:pPr>
            <w:r>
              <w:rPr>
                <w:rFonts w:ascii="Times New Roman" w:eastAsia="Times New Roman" w:hAnsi="Times New Roman" w:cs="Times New Roman"/>
              </w:rPr>
              <w:t>1.1.20 turi turėti DC maitinimo lizdą;</w:t>
            </w:r>
          </w:p>
        </w:tc>
        <w:tc>
          <w:tcPr>
            <w:tcW w:w="3513" w:type="dxa"/>
            <w:tcBorders>
              <w:top w:val="single" w:sz="4" w:space="0" w:color="auto"/>
              <w:left w:val="single" w:sz="4" w:space="0" w:color="000000"/>
              <w:bottom w:val="single" w:sz="4" w:space="0" w:color="auto"/>
              <w:right w:val="single" w:sz="4" w:space="0" w:color="auto"/>
            </w:tcBorders>
          </w:tcPr>
          <w:p w14:paraId="527101B7"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left w:val="single" w:sz="4" w:space="0" w:color="auto"/>
            </w:tcBorders>
          </w:tcPr>
          <w:p w14:paraId="545BB2FB" w14:textId="77777777" w:rsidR="000863BF" w:rsidRDefault="000863BF" w:rsidP="000863BF">
            <w:pPr>
              <w:spacing w:after="0"/>
              <w:jc w:val="center"/>
            </w:pPr>
          </w:p>
        </w:tc>
      </w:tr>
      <w:tr w:rsidR="000863BF" w14:paraId="1FA70E10" w14:textId="77777777" w:rsidTr="003F372F">
        <w:trPr>
          <w:trHeight w:val="570"/>
        </w:trPr>
        <w:tc>
          <w:tcPr>
            <w:tcW w:w="656" w:type="dxa"/>
            <w:vMerge/>
            <w:tcBorders>
              <w:left w:val="single" w:sz="4" w:space="0" w:color="000000"/>
              <w:right w:val="single" w:sz="4" w:space="0" w:color="000000"/>
            </w:tcBorders>
          </w:tcPr>
          <w:p w14:paraId="3505C568"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3972F695"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0A6A76C4"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1.1.21 vidinė atmintis ne mažiau kaip 50 MB;</w:t>
            </w:r>
          </w:p>
        </w:tc>
        <w:tc>
          <w:tcPr>
            <w:tcW w:w="3513" w:type="dxa"/>
            <w:tcBorders>
              <w:top w:val="single" w:sz="4" w:space="0" w:color="auto"/>
              <w:left w:val="single" w:sz="4" w:space="0" w:color="000000"/>
              <w:bottom w:val="single" w:sz="4" w:space="0" w:color="auto"/>
              <w:right w:val="single" w:sz="4" w:space="0" w:color="auto"/>
            </w:tcBorders>
          </w:tcPr>
          <w:p w14:paraId="315AFF5E"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left w:val="single" w:sz="4" w:space="0" w:color="auto"/>
            </w:tcBorders>
          </w:tcPr>
          <w:p w14:paraId="0B037B8A" w14:textId="77777777" w:rsidR="000863BF" w:rsidRDefault="000863BF" w:rsidP="000863BF">
            <w:pPr>
              <w:spacing w:after="0"/>
              <w:jc w:val="center"/>
            </w:pPr>
          </w:p>
        </w:tc>
      </w:tr>
      <w:tr w:rsidR="000863BF" w14:paraId="18ECE23B" w14:textId="77777777" w:rsidTr="003F372F">
        <w:trPr>
          <w:trHeight w:val="315"/>
        </w:trPr>
        <w:tc>
          <w:tcPr>
            <w:tcW w:w="656" w:type="dxa"/>
            <w:vMerge/>
            <w:tcBorders>
              <w:left w:val="single" w:sz="4" w:space="0" w:color="000000"/>
              <w:right w:val="single" w:sz="4" w:space="0" w:color="000000"/>
            </w:tcBorders>
          </w:tcPr>
          <w:p w14:paraId="66D346BD"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524DB313"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09DBC7C2"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1.1.22 turi turėti vidinę įkraunamą bateriją.</w:t>
            </w:r>
          </w:p>
        </w:tc>
        <w:tc>
          <w:tcPr>
            <w:tcW w:w="3513" w:type="dxa"/>
            <w:tcBorders>
              <w:top w:val="single" w:sz="4" w:space="0" w:color="auto"/>
              <w:left w:val="single" w:sz="4" w:space="0" w:color="000000"/>
              <w:bottom w:val="single" w:sz="4" w:space="0" w:color="auto"/>
              <w:right w:val="single" w:sz="4" w:space="0" w:color="auto"/>
            </w:tcBorders>
          </w:tcPr>
          <w:p w14:paraId="4F8B0783"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left w:val="single" w:sz="4" w:space="0" w:color="auto"/>
            </w:tcBorders>
          </w:tcPr>
          <w:p w14:paraId="23AC029C" w14:textId="77777777" w:rsidR="000863BF" w:rsidRDefault="000863BF" w:rsidP="000863BF">
            <w:pPr>
              <w:spacing w:after="0"/>
              <w:jc w:val="center"/>
            </w:pPr>
          </w:p>
        </w:tc>
      </w:tr>
      <w:tr w:rsidR="000863BF" w14:paraId="66DCC12F" w14:textId="77777777" w:rsidTr="003F372F">
        <w:trPr>
          <w:trHeight w:val="245"/>
        </w:trPr>
        <w:tc>
          <w:tcPr>
            <w:tcW w:w="656" w:type="dxa"/>
            <w:vMerge/>
            <w:tcBorders>
              <w:left w:val="single" w:sz="4" w:space="0" w:color="000000"/>
              <w:right w:val="single" w:sz="4" w:space="0" w:color="000000"/>
            </w:tcBorders>
          </w:tcPr>
          <w:p w14:paraId="52AFB6D1"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3A055168" w14:textId="77777777" w:rsidR="000863BF" w:rsidRPr="00722B1F" w:rsidRDefault="000863BF" w:rsidP="000863BF">
            <w:pPr>
              <w:spacing w:after="0"/>
              <w:jc w:val="center"/>
              <w:rPr>
                <w:rFonts w:ascii="Times New Roman" w:eastAsia="Times New Roman" w:hAnsi="Times New Roman" w:cs="Times New Roman"/>
                <w:b/>
              </w:rPr>
            </w:pPr>
          </w:p>
        </w:tc>
        <w:tc>
          <w:tcPr>
            <w:tcW w:w="7198" w:type="dxa"/>
            <w:gridSpan w:val="2"/>
            <w:tcBorders>
              <w:top w:val="single" w:sz="4" w:space="0" w:color="auto"/>
              <w:left w:val="single" w:sz="4" w:space="0" w:color="000000"/>
              <w:bottom w:val="single" w:sz="4" w:space="0" w:color="auto"/>
              <w:right w:val="single" w:sz="4" w:space="0" w:color="auto"/>
            </w:tcBorders>
          </w:tcPr>
          <w:p w14:paraId="7910E8AE" w14:textId="77777777" w:rsidR="000863BF" w:rsidRPr="004A1168" w:rsidRDefault="000863BF" w:rsidP="000863BF">
            <w:pPr>
              <w:spacing w:after="0"/>
              <w:rPr>
                <w:rFonts w:ascii="Times New Roman" w:eastAsia="Times New Roman" w:hAnsi="Times New Roman" w:cs="Times New Roman"/>
              </w:rPr>
            </w:pPr>
            <w:r>
              <w:rPr>
                <w:rFonts w:ascii="Times New Roman" w:eastAsia="Times New Roman" w:hAnsi="Times New Roman" w:cs="Times New Roman"/>
                <w:b/>
              </w:rPr>
              <w:t>1.</w:t>
            </w:r>
            <w:r w:rsidRPr="009E51A1">
              <w:rPr>
                <w:rFonts w:ascii="Times New Roman" w:eastAsia="Times New Roman" w:hAnsi="Times New Roman" w:cs="Times New Roman"/>
                <w:b/>
              </w:rPr>
              <w:t xml:space="preserve">2. </w:t>
            </w:r>
            <w:r>
              <w:rPr>
                <w:rFonts w:ascii="Times New Roman" w:eastAsia="Times New Roman" w:hAnsi="Times New Roman" w:cs="Times New Roman"/>
                <w:b/>
              </w:rPr>
              <w:t>Turi atitikti šiuos programinius parametrus</w:t>
            </w:r>
            <w:r w:rsidRPr="009E51A1">
              <w:rPr>
                <w:rFonts w:ascii="Times New Roman" w:eastAsia="Times New Roman" w:hAnsi="Times New Roman" w:cs="Times New Roman"/>
                <w:b/>
              </w:rPr>
              <w:t>:</w:t>
            </w:r>
          </w:p>
        </w:tc>
        <w:tc>
          <w:tcPr>
            <w:tcW w:w="236" w:type="dxa"/>
            <w:vMerge/>
            <w:tcBorders>
              <w:left w:val="single" w:sz="4" w:space="0" w:color="auto"/>
            </w:tcBorders>
          </w:tcPr>
          <w:p w14:paraId="18BB5C9D" w14:textId="77777777" w:rsidR="000863BF" w:rsidRDefault="000863BF" w:rsidP="000863BF">
            <w:pPr>
              <w:spacing w:after="0"/>
              <w:jc w:val="center"/>
            </w:pPr>
          </w:p>
        </w:tc>
      </w:tr>
      <w:tr w:rsidR="000863BF" w14:paraId="0D93F22E" w14:textId="77777777" w:rsidTr="003F372F">
        <w:trPr>
          <w:trHeight w:val="1119"/>
        </w:trPr>
        <w:tc>
          <w:tcPr>
            <w:tcW w:w="656" w:type="dxa"/>
            <w:vMerge/>
            <w:tcBorders>
              <w:left w:val="single" w:sz="4" w:space="0" w:color="000000"/>
              <w:right w:val="single" w:sz="4" w:space="0" w:color="000000"/>
            </w:tcBorders>
          </w:tcPr>
          <w:p w14:paraId="3DEC1339"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24AA41CF"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32AB5C58" w14:textId="77777777" w:rsidR="000863BF" w:rsidRPr="00F53B96" w:rsidRDefault="000863BF" w:rsidP="000863BF">
            <w:pPr>
              <w:spacing w:after="0"/>
              <w:rPr>
                <w:rFonts w:ascii="Times New Roman" w:eastAsia="Times New Roman" w:hAnsi="Times New Roman" w:cs="Times New Roman"/>
                <w:color w:val="FF0000"/>
              </w:rPr>
            </w:pPr>
            <w:r>
              <w:rPr>
                <w:rFonts w:ascii="Times New Roman" w:eastAsia="Times New Roman" w:hAnsi="Times New Roman" w:cs="Times New Roman"/>
              </w:rPr>
              <w:t>1.2.1 Programinė įranga tinkanti siūlomiems jutikliams naudoti -</w:t>
            </w:r>
            <w:r w:rsidRPr="001601D3">
              <w:rPr>
                <w:rFonts w:ascii="Times New Roman" w:eastAsia="Times New Roman" w:hAnsi="Times New Roman" w:cs="Times New Roman"/>
              </w:rPr>
              <w:t xml:space="preserve"> duomenų fiksavimui ir analizei </w:t>
            </w:r>
          </w:p>
        </w:tc>
        <w:tc>
          <w:tcPr>
            <w:tcW w:w="3513" w:type="dxa"/>
            <w:tcBorders>
              <w:top w:val="single" w:sz="4" w:space="0" w:color="auto"/>
              <w:left w:val="single" w:sz="4" w:space="0" w:color="000000"/>
              <w:bottom w:val="single" w:sz="4" w:space="0" w:color="auto"/>
              <w:right w:val="single" w:sz="4" w:space="0" w:color="auto"/>
            </w:tcBorders>
          </w:tcPr>
          <w:p w14:paraId="73027402" w14:textId="77777777" w:rsidR="000863BF" w:rsidRPr="004A1168" w:rsidRDefault="000863BF" w:rsidP="008F715E">
            <w:pPr>
              <w:spacing w:after="0"/>
              <w:rPr>
                <w:rFonts w:ascii="Times New Roman" w:eastAsia="Times New Roman" w:hAnsi="Times New Roman" w:cs="Times New Roman"/>
              </w:rPr>
            </w:pPr>
          </w:p>
        </w:tc>
        <w:tc>
          <w:tcPr>
            <w:tcW w:w="236" w:type="dxa"/>
            <w:vMerge/>
            <w:tcBorders>
              <w:left w:val="single" w:sz="4" w:space="0" w:color="auto"/>
              <w:bottom w:val="single" w:sz="4" w:space="0" w:color="auto"/>
            </w:tcBorders>
          </w:tcPr>
          <w:p w14:paraId="40295AFA" w14:textId="77777777" w:rsidR="000863BF" w:rsidRDefault="000863BF" w:rsidP="000863BF">
            <w:pPr>
              <w:spacing w:after="0"/>
              <w:jc w:val="center"/>
            </w:pPr>
          </w:p>
        </w:tc>
      </w:tr>
      <w:tr w:rsidR="000863BF" w14:paraId="0CB4C8FA" w14:textId="77777777" w:rsidTr="003F372F">
        <w:trPr>
          <w:trHeight w:val="257"/>
        </w:trPr>
        <w:tc>
          <w:tcPr>
            <w:tcW w:w="656" w:type="dxa"/>
            <w:vMerge/>
            <w:tcBorders>
              <w:left w:val="single" w:sz="4" w:space="0" w:color="000000"/>
              <w:right w:val="single" w:sz="4" w:space="0" w:color="000000"/>
            </w:tcBorders>
          </w:tcPr>
          <w:p w14:paraId="7FBE7B84"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4995689E"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03DB645F" w14:textId="77777777" w:rsidR="000863BF" w:rsidRPr="009E51A1" w:rsidRDefault="000863BF" w:rsidP="000863BF">
            <w:pPr>
              <w:spacing w:after="0"/>
              <w:rPr>
                <w:rFonts w:ascii="Times New Roman" w:eastAsia="Times New Roman" w:hAnsi="Times New Roman" w:cs="Times New Roman"/>
                <w:b/>
              </w:rPr>
            </w:pPr>
            <w:r>
              <w:rPr>
                <w:rFonts w:ascii="Times New Roman" w:eastAsia="Times New Roman" w:hAnsi="Times New Roman" w:cs="Times New Roman"/>
              </w:rPr>
              <w:t xml:space="preserve">1.2.2 </w:t>
            </w:r>
            <w:r w:rsidRPr="001601D3">
              <w:rPr>
                <w:rFonts w:ascii="Times New Roman" w:eastAsia="Times New Roman" w:hAnsi="Times New Roman" w:cs="Times New Roman"/>
              </w:rPr>
              <w:t>Programinė įranga turi galėti:</w:t>
            </w:r>
          </w:p>
        </w:tc>
        <w:tc>
          <w:tcPr>
            <w:tcW w:w="3513" w:type="dxa"/>
            <w:tcBorders>
              <w:top w:val="single" w:sz="4" w:space="0" w:color="auto"/>
              <w:left w:val="single" w:sz="4" w:space="0" w:color="000000"/>
              <w:bottom w:val="single" w:sz="4" w:space="0" w:color="auto"/>
              <w:right w:val="single" w:sz="4" w:space="0" w:color="auto"/>
            </w:tcBorders>
          </w:tcPr>
          <w:p w14:paraId="12A6445D"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val="restart"/>
            <w:tcBorders>
              <w:top w:val="single" w:sz="4" w:space="0" w:color="auto"/>
              <w:left w:val="single" w:sz="4" w:space="0" w:color="auto"/>
            </w:tcBorders>
          </w:tcPr>
          <w:p w14:paraId="0F9971F0" w14:textId="77777777" w:rsidR="000863BF" w:rsidRDefault="000863BF" w:rsidP="000863BF">
            <w:pPr>
              <w:spacing w:after="0"/>
              <w:jc w:val="center"/>
            </w:pPr>
          </w:p>
        </w:tc>
      </w:tr>
      <w:tr w:rsidR="000863BF" w14:paraId="31BE7B9A" w14:textId="77777777" w:rsidTr="003F372F">
        <w:trPr>
          <w:trHeight w:val="1140"/>
        </w:trPr>
        <w:tc>
          <w:tcPr>
            <w:tcW w:w="656" w:type="dxa"/>
            <w:vMerge/>
            <w:tcBorders>
              <w:left w:val="single" w:sz="4" w:space="0" w:color="000000"/>
              <w:right w:val="single" w:sz="4" w:space="0" w:color="000000"/>
            </w:tcBorders>
          </w:tcPr>
          <w:p w14:paraId="0E8EC88F"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16B0D019"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right w:val="single" w:sz="4" w:space="0" w:color="000000"/>
            </w:tcBorders>
          </w:tcPr>
          <w:p w14:paraId="182C00C3"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1.2.2.1 </w:t>
            </w:r>
            <w:r w:rsidRPr="001601D3">
              <w:rPr>
                <w:rFonts w:ascii="Times New Roman" w:eastAsia="Times New Roman" w:hAnsi="Times New Roman" w:cs="Times New Roman"/>
              </w:rPr>
              <w:t xml:space="preserve">vienu   metu fiksuoti duomenis ne mažiau kaip iš 3 jutiklių;  </w:t>
            </w:r>
          </w:p>
        </w:tc>
        <w:tc>
          <w:tcPr>
            <w:tcW w:w="3513" w:type="dxa"/>
            <w:tcBorders>
              <w:top w:val="single" w:sz="4" w:space="0" w:color="auto"/>
              <w:left w:val="single" w:sz="4" w:space="0" w:color="000000"/>
              <w:right w:val="single" w:sz="4" w:space="0" w:color="auto"/>
            </w:tcBorders>
          </w:tcPr>
          <w:p w14:paraId="6B25FCB9" w14:textId="77777777" w:rsidR="000863BF" w:rsidRPr="004A1168" w:rsidRDefault="000863BF" w:rsidP="008F715E">
            <w:pPr>
              <w:spacing w:after="0"/>
              <w:rPr>
                <w:rFonts w:ascii="Times New Roman" w:eastAsia="Times New Roman" w:hAnsi="Times New Roman" w:cs="Times New Roman"/>
              </w:rPr>
            </w:pPr>
          </w:p>
        </w:tc>
        <w:tc>
          <w:tcPr>
            <w:tcW w:w="236" w:type="dxa"/>
            <w:vMerge/>
            <w:tcBorders>
              <w:top w:val="single" w:sz="4" w:space="0" w:color="auto"/>
              <w:left w:val="single" w:sz="4" w:space="0" w:color="auto"/>
            </w:tcBorders>
          </w:tcPr>
          <w:p w14:paraId="2B5D34C7" w14:textId="77777777" w:rsidR="000863BF" w:rsidRDefault="000863BF" w:rsidP="000863BF">
            <w:pPr>
              <w:spacing w:after="0"/>
              <w:jc w:val="center"/>
            </w:pPr>
          </w:p>
        </w:tc>
      </w:tr>
      <w:tr w:rsidR="000863BF" w14:paraId="1D4B6173" w14:textId="77777777" w:rsidTr="003F372F">
        <w:trPr>
          <w:trHeight w:val="525"/>
        </w:trPr>
        <w:tc>
          <w:tcPr>
            <w:tcW w:w="656" w:type="dxa"/>
            <w:vMerge/>
            <w:tcBorders>
              <w:left w:val="single" w:sz="4" w:space="0" w:color="000000"/>
              <w:right w:val="single" w:sz="4" w:space="0" w:color="000000"/>
            </w:tcBorders>
          </w:tcPr>
          <w:p w14:paraId="73989D75"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40DD7B87"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0BD8C4C9" w14:textId="77777777" w:rsidR="000863BF" w:rsidRPr="001601D3"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1.2.2.2 </w:t>
            </w:r>
            <w:r w:rsidRPr="001601D3">
              <w:rPr>
                <w:rFonts w:ascii="Times New Roman" w:eastAsia="Times New Roman" w:hAnsi="Times New Roman" w:cs="Times New Roman"/>
              </w:rPr>
              <w:t>leisti nustatyti jutiklio matavimo dažnį ir intervalą;</w:t>
            </w:r>
          </w:p>
        </w:tc>
        <w:tc>
          <w:tcPr>
            <w:tcW w:w="3513" w:type="dxa"/>
            <w:tcBorders>
              <w:top w:val="single" w:sz="4" w:space="0" w:color="auto"/>
              <w:left w:val="single" w:sz="4" w:space="0" w:color="000000"/>
              <w:bottom w:val="single" w:sz="4" w:space="0" w:color="auto"/>
              <w:right w:val="single" w:sz="4" w:space="0" w:color="auto"/>
            </w:tcBorders>
          </w:tcPr>
          <w:p w14:paraId="16020539"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top w:val="single" w:sz="4" w:space="0" w:color="auto"/>
              <w:left w:val="single" w:sz="4" w:space="0" w:color="auto"/>
            </w:tcBorders>
          </w:tcPr>
          <w:p w14:paraId="668F2A01" w14:textId="77777777" w:rsidR="000863BF" w:rsidRDefault="000863BF" w:rsidP="000863BF">
            <w:pPr>
              <w:spacing w:after="0"/>
              <w:jc w:val="center"/>
            </w:pPr>
          </w:p>
        </w:tc>
      </w:tr>
      <w:tr w:rsidR="000863BF" w14:paraId="74A6CA07" w14:textId="77777777" w:rsidTr="003F372F">
        <w:trPr>
          <w:trHeight w:val="1443"/>
        </w:trPr>
        <w:tc>
          <w:tcPr>
            <w:tcW w:w="656" w:type="dxa"/>
            <w:vMerge/>
            <w:tcBorders>
              <w:left w:val="single" w:sz="4" w:space="0" w:color="000000"/>
              <w:right w:val="single" w:sz="4" w:space="0" w:color="000000"/>
            </w:tcBorders>
          </w:tcPr>
          <w:p w14:paraId="6FE640A2"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6F4A681B"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1488CB52" w14:textId="77777777" w:rsidR="000863BF" w:rsidRPr="001601D3"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1.2.2.3 </w:t>
            </w:r>
            <w:r w:rsidRPr="001601D3">
              <w:rPr>
                <w:rFonts w:ascii="Times New Roman" w:eastAsia="Times New Roman" w:hAnsi="Times New Roman" w:cs="Times New Roman"/>
              </w:rPr>
              <w:t>leisti pasirinkti matavimo pradžios būdą (rankinis įjungimas ir automatinis įsijungimas susidarius nurodytoms sąlygoms, t. y. įsijungimas susijęs su užprogramuotu įvykiu);</w:t>
            </w:r>
          </w:p>
        </w:tc>
        <w:tc>
          <w:tcPr>
            <w:tcW w:w="3513" w:type="dxa"/>
            <w:tcBorders>
              <w:top w:val="single" w:sz="4" w:space="0" w:color="auto"/>
              <w:left w:val="single" w:sz="4" w:space="0" w:color="000000"/>
              <w:bottom w:val="single" w:sz="4" w:space="0" w:color="auto"/>
              <w:right w:val="single" w:sz="4" w:space="0" w:color="auto"/>
            </w:tcBorders>
          </w:tcPr>
          <w:p w14:paraId="5EECD7D6"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top w:val="single" w:sz="4" w:space="0" w:color="auto"/>
              <w:left w:val="single" w:sz="4" w:space="0" w:color="auto"/>
            </w:tcBorders>
          </w:tcPr>
          <w:p w14:paraId="3F211EC9" w14:textId="77777777" w:rsidR="000863BF" w:rsidRDefault="000863BF" w:rsidP="000863BF">
            <w:pPr>
              <w:spacing w:after="0"/>
              <w:jc w:val="center"/>
            </w:pPr>
          </w:p>
        </w:tc>
      </w:tr>
      <w:tr w:rsidR="000863BF" w14:paraId="7181B492" w14:textId="77777777" w:rsidTr="003F372F">
        <w:trPr>
          <w:trHeight w:val="870"/>
        </w:trPr>
        <w:tc>
          <w:tcPr>
            <w:tcW w:w="656" w:type="dxa"/>
            <w:vMerge/>
            <w:tcBorders>
              <w:left w:val="single" w:sz="4" w:space="0" w:color="000000"/>
              <w:right w:val="single" w:sz="4" w:space="0" w:color="000000"/>
            </w:tcBorders>
          </w:tcPr>
          <w:p w14:paraId="3DA1538C"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710EF600"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66005D87" w14:textId="77777777" w:rsidR="000863BF" w:rsidRPr="001601D3"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1.2.2.4 l</w:t>
            </w:r>
            <w:r w:rsidRPr="001601D3">
              <w:rPr>
                <w:rFonts w:ascii="Times New Roman" w:eastAsia="Times New Roman" w:hAnsi="Times New Roman" w:cs="Times New Roman"/>
              </w:rPr>
              <w:t>eisti pasirinkti matavimo pabaigos būdą (rankinis stabdymas ir programuojamas stabdymas);</w:t>
            </w:r>
          </w:p>
        </w:tc>
        <w:tc>
          <w:tcPr>
            <w:tcW w:w="3513" w:type="dxa"/>
            <w:tcBorders>
              <w:top w:val="single" w:sz="4" w:space="0" w:color="auto"/>
              <w:left w:val="single" w:sz="4" w:space="0" w:color="000000"/>
              <w:bottom w:val="single" w:sz="4" w:space="0" w:color="auto"/>
              <w:right w:val="single" w:sz="4" w:space="0" w:color="auto"/>
            </w:tcBorders>
          </w:tcPr>
          <w:p w14:paraId="3710E3E1"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top w:val="single" w:sz="4" w:space="0" w:color="auto"/>
              <w:left w:val="single" w:sz="4" w:space="0" w:color="auto"/>
            </w:tcBorders>
          </w:tcPr>
          <w:p w14:paraId="1E02EE6E" w14:textId="77777777" w:rsidR="000863BF" w:rsidRDefault="000863BF" w:rsidP="000863BF">
            <w:pPr>
              <w:spacing w:after="0"/>
              <w:jc w:val="center"/>
            </w:pPr>
          </w:p>
        </w:tc>
      </w:tr>
      <w:tr w:rsidR="000863BF" w14:paraId="6976CF62" w14:textId="77777777" w:rsidTr="003F372F">
        <w:trPr>
          <w:trHeight w:val="1065"/>
        </w:trPr>
        <w:tc>
          <w:tcPr>
            <w:tcW w:w="656" w:type="dxa"/>
            <w:vMerge/>
            <w:tcBorders>
              <w:left w:val="single" w:sz="4" w:space="0" w:color="000000"/>
              <w:right w:val="single" w:sz="4" w:space="0" w:color="000000"/>
            </w:tcBorders>
          </w:tcPr>
          <w:p w14:paraId="17F9313D"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4DE2AFBA"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0C7C3FC0" w14:textId="77777777" w:rsidR="000863BF" w:rsidRPr="001601D3"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1.2.2.5 </w:t>
            </w:r>
            <w:r w:rsidRPr="001601D3">
              <w:rPr>
                <w:rFonts w:ascii="Times New Roman" w:eastAsia="Times New Roman" w:hAnsi="Times New Roman" w:cs="Times New Roman"/>
              </w:rPr>
              <w:t>leisti pasirinkti matuojamų duomenų atvaizdavimo būdą: grafikas, lentelė, momentiniai duomenys, grafikas su lentele ir momentiniais duomenimis;</w:t>
            </w:r>
          </w:p>
        </w:tc>
        <w:tc>
          <w:tcPr>
            <w:tcW w:w="3513" w:type="dxa"/>
            <w:tcBorders>
              <w:top w:val="single" w:sz="4" w:space="0" w:color="auto"/>
              <w:left w:val="single" w:sz="4" w:space="0" w:color="000000"/>
              <w:bottom w:val="single" w:sz="4" w:space="0" w:color="auto"/>
              <w:right w:val="single" w:sz="4" w:space="0" w:color="auto"/>
            </w:tcBorders>
          </w:tcPr>
          <w:p w14:paraId="15A65FAD"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top w:val="single" w:sz="4" w:space="0" w:color="auto"/>
              <w:left w:val="single" w:sz="4" w:space="0" w:color="auto"/>
            </w:tcBorders>
          </w:tcPr>
          <w:p w14:paraId="2AB128CB" w14:textId="77777777" w:rsidR="000863BF" w:rsidRDefault="000863BF" w:rsidP="000863BF">
            <w:pPr>
              <w:spacing w:after="0"/>
              <w:jc w:val="center"/>
            </w:pPr>
          </w:p>
        </w:tc>
      </w:tr>
      <w:tr w:rsidR="000863BF" w14:paraId="62148B8E" w14:textId="77777777" w:rsidTr="003F372F">
        <w:trPr>
          <w:trHeight w:val="840"/>
        </w:trPr>
        <w:tc>
          <w:tcPr>
            <w:tcW w:w="656" w:type="dxa"/>
            <w:vMerge/>
            <w:tcBorders>
              <w:left w:val="single" w:sz="4" w:space="0" w:color="000000"/>
              <w:right w:val="single" w:sz="4" w:space="0" w:color="000000"/>
            </w:tcBorders>
          </w:tcPr>
          <w:p w14:paraId="0DFEC210"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0167A307"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7FE5F465" w14:textId="77777777" w:rsidR="000863BF" w:rsidRPr="001601D3"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1.2.2.6 </w:t>
            </w:r>
            <w:r w:rsidRPr="001601D3">
              <w:rPr>
                <w:rFonts w:ascii="Times New Roman" w:eastAsia="Times New Roman" w:hAnsi="Times New Roman" w:cs="Times New Roman"/>
              </w:rPr>
              <w:t>leisti vienu metu matyti ne mažiau kaip trijų jutiklių grafinius duomenis – tris atskirus grafikus;</w:t>
            </w:r>
          </w:p>
        </w:tc>
        <w:tc>
          <w:tcPr>
            <w:tcW w:w="3513" w:type="dxa"/>
            <w:tcBorders>
              <w:top w:val="single" w:sz="4" w:space="0" w:color="auto"/>
              <w:left w:val="single" w:sz="4" w:space="0" w:color="000000"/>
              <w:bottom w:val="single" w:sz="4" w:space="0" w:color="auto"/>
              <w:right w:val="single" w:sz="4" w:space="0" w:color="auto"/>
            </w:tcBorders>
          </w:tcPr>
          <w:p w14:paraId="33DDB104"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top w:val="single" w:sz="4" w:space="0" w:color="auto"/>
              <w:left w:val="single" w:sz="4" w:space="0" w:color="auto"/>
            </w:tcBorders>
          </w:tcPr>
          <w:p w14:paraId="5ADCC23D" w14:textId="77777777" w:rsidR="000863BF" w:rsidRDefault="000863BF" w:rsidP="000863BF">
            <w:pPr>
              <w:spacing w:after="0"/>
              <w:jc w:val="center"/>
            </w:pPr>
          </w:p>
        </w:tc>
      </w:tr>
      <w:tr w:rsidR="000863BF" w14:paraId="357ABF90" w14:textId="77777777" w:rsidTr="003F372F">
        <w:trPr>
          <w:trHeight w:val="1122"/>
        </w:trPr>
        <w:tc>
          <w:tcPr>
            <w:tcW w:w="656" w:type="dxa"/>
            <w:vMerge/>
            <w:tcBorders>
              <w:left w:val="single" w:sz="4" w:space="0" w:color="000000"/>
              <w:right w:val="single" w:sz="4" w:space="0" w:color="000000"/>
            </w:tcBorders>
          </w:tcPr>
          <w:p w14:paraId="493AA7EB"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6A48BA56"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03215887" w14:textId="77777777" w:rsidR="000863BF" w:rsidRPr="001601D3"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1.2.2.7 </w:t>
            </w:r>
            <w:r w:rsidRPr="001601D3">
              <w:rPr>
                <w:rFonts w:ascii="Times New Roman" w:eastAsia="Times New Roman" w:hAnsi="Times New Roman" w:cs="Times New Roman"/>
              </w:rPr>
              <w:t>leisti ne mažiau kaip dviejų jutiklių atskirai užfiksuotus grafinius duomenis (pasirinkimas pagal poreikį) atvaizduoti viename grafike;</w:t>
            </w:r>
          </w:p>
        </w:tc>
        <w:tc>
          <w:tcPr>
            <w:tcW w:w="3513" w:type="dxa"/>
            <w:tcBorders>
              <w:top w:val="single" w:sz="4" w:space="0" w:color="auto"/>
              <w:left w:val="single" w:sz="4" w:space="0" w:color="000000"/>
              <w:bottom w:val="single" w:sz="4" w:space="0" w:color="auto"/>
              <w:right w:val="single" w:sz="4" w:space="0" w:color="auto"/>
            </w:tcBorders>
          </w:tcPr>
          <w:p w14:paraId="314DDA02"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top w:val="single" w:sz="4" w:space="0" w:color="auto"/>
              <w:left w:val="single" w:sz="4" w:space="0" w:color="auto"/>
            </w:tcBorders>
          </w:tcPr>
          <w:p w14:paraId="12B14397" w14:textId="77777777" w:rsidR="000863BF" w:rsidRDefault="000863BF" w:rsidP="000863BF">
            <w:pPr>
              <w:spacing w:after="0"/>
              <w:jc w:val="center"/>
            </w:pPr>
          </w:p>
        </w:tc>
      </w:tr>
      <w:tr w:rsidR="000863BF" w14:paraId="1F0E7D41" w14:textId="77777777" w:rsidTr="003F372F">
        <w:trPr>
          <w:trHeight w:val="1407"/>
        </w:trPr>
        <w:tc>
          <w:tcPr>
            <w:tcW w:w="656" w:type="dxa"/>
            <w:vMerge/>
            <w:tcBorders>
              <w:left w:val="single" w:sz="4" w:space="0" w:color="000000"/>
              <w:bottom w:val="single" w:sz="4" w:space="0" w:color="000000"/>
              <w:right w:val="single" w:sz="4" w:space="0" w:color="000000"/>
            </w:tcBorders>
          </w:tcPr>
          <w:p w14:paraId="4113CAA2" w14:textId="77777777" w:rsidR="000863BF" w:rsidRDefault="000863BF" w:rsidP="000863BF">
            <w:pPr>
              <w:spacing w:after="0"/>
              <w:jc w:val="center"/>
              <w:rPr>
                <w:rFonts w:ascii="Times New Roman" w:eastAsia="Times New Roman" w:hAnsi="Times New Roman" w:cs="Times New Roman"/>
                <w:b/>
              </w:rPr>
            </w:pPr>
          </w:p>
        </w:tc>
        <w:tc>
          <w:tcPr>
            <w:tcW w:w="1891" w:type="dxa"/>
            <w:vMerge/>
            <w:tcBorders>
              <w:left w:val="single" w:sz="4" w:space="0" w:color="000000"/>
              <w:bottom w:val="single" w:sz="4" w:space="0" w:color="000000"/>
              <w:right w:val="single" w:sz="4" w:space="0" w:color="000000"/>
            </w:tcBorders>
          </w:tcPr>
          <w:p w14:paraId="2F518218" w14:textId="77777777" w:rsidR="000863BF" w:rsidRPr="00722B1F" w:rsidRDefault="000863BF" w:rsidP="000863BF">
            <w:pPr>
              <w:spacing w:after="0"/>
              <w:jc w:val="center"/>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000000"/>
              <w:right w:val="single" w:sz="4" w:space="0" w:color="000000"/>
            </w:tcBorders>
          </w:tcPr>
          <w:p w14:paraId="64F89301" w14:textId="77777777" w:rsidR="000863BF" w:rsidRPr="001601D3" w:rsidRDefault="000863BF" w:rsidP="000863BF">
            <w:pPr>
              <w:spacing w:after="0"/>
              <w:rPr>
                <w:rFonts w:ascii="Times New Roman" w:eastAsia="Times New Roman" w:hAnsi="Times New Roman" w:cs="Times New Roman"/>
              </w:rPr>
            </w:pPr>
            <w:r w:rsidRPr="000819DF">
              <w:rPr>
                <w:rFonts w:ascii="Times New Roman" w:eastAsia="Times New Roman" w:hAnsi="Times New Roman" w:cs="Times New Roman"/>
              </w:rPr>
              <w:t xml:space="preserve">1.2.2.8 </w:t>
            </w:r>
            <w:r w:rsidRPr="001601D3">
              <w:rPr>
                <w:rFonts w:ascii="Times New Roman" w:eastAsia="Times New Roman" w:hAnsi="Times New Roman" w:cs="Times New Roman"/>
              </w:rPr>
              <w:t>leisti eksperimento pradžioje grafiškai pavaizduoti rezultato prognozę, o pradėjus rinkti duomenis vienu metu vaizduoti ir prognozę</w:t>
            </w:r>
            <w:r>
              <w:rPr>
                <w:rFonts w:ascii="Times New Roman" w:eastAsia="Times New Roman" w:hAnsi="Times New Roman" w:cs="Times New Roman"/>
              </w:rPr>
              <w:t>,</w:t>
            </w:r>
            <w:r w:rsidRPr="001601D3">
              <w:rPr>
                <w:rFonts w:ascii="Times New Roman" w:eastAsia="Times New Roman" w:hAnsi="Times New Roman" w:cs="Times New Roman"/>
              </w:rPr>
              <w:t xml:space="preserve"> ir gaunamus duomenis.</w:t>
            </w:r>
          </w:p>
        </w:tc>
        <w:tc>
          <w:tcPr>
            <w:tcW w:w="3513" w:type="dxa"/>
            <w:tcBorders>
              <w:top w:val="single" w:sz="4" w:space="0" w:color="auto"/>
              <w:left w:val="single" w:sz="4" w:space="0" w:color="000000"/>
              <w:bottom w:val="single" w:sz="4" w:space="0" w:color="000000"/>
              <w:right w:val="single" w:sz="4" w:space="0" w:color="auto"/>
            </w:tcBorders>
          </w:tcPr>
          <w:p w14:paraId="2F2C87B9" w14:textId="77777777" w:rsidR="000863BF" w:rsidRPr="004A1168" w:rsidRDefault="000863BF" w:rsidP="000863BF">
            <w:pPr>
              <w:spacing w:after="0"/>
              <w:jc w:val="center"/>
              <w:rPr>
                <w:rFonts w:ascii="Times New Roman" w:eastAsia="Times New Roman" w:hAnsi="Times New Roman" w:cs="Times New Roman"/>
              </w:rPr>
            </w:pPr>
          </w:p>
        </w:tc>
        <w:tc>
          <w:tcPr>
            <w:tcW w:w="236" w:type="dxa"/>
            <w:vMerge/>
            <w:tcBorders>
              <w:left w:val="single" w:sz="4" w:space="0" w:color="auto"/>
            </w:tcBorders>
          </w:tcPr>
          <w:p w14:paraId="5A5F8F6F" w14:textId="77777777" w:rsidR="000863BF" w:rsidRDefault="000863BF" w:rsidP="000863BF">
            <w:pPr>
              <w:spacing w:after="0"/>
              <w:jc w:val="center"/>
            </w:pPr>
          </w:p>
        </w:tc>
      </w:tr>
      <w:tr w:rsidR="000863BF" w14:paraId="0A9D2063" w14:textId="77777777" w:rsidTr="003F372F">
        <w:trPr>
          <w:trHeight w:val="502"/>
        </w:trPr>
        <w:tc>
          <w:tcPr>
            <w:tcW w:w="656" w:type="dxa"/>
            <w:vMerge w:val="restart"/>
            <w:tcBorders>
              <w:top w:val="single" w:sz="4" w:space="0" w:color="000000"/>
              <w:left w:val="single" w:sz="4" w:space="0" w:color="000000"/>
              <w:right w:val="single" w:sz="4" w:space="0" w:color="000000"/>
            </w:tcBorders>
          </w:tcPr>
          <w:p w14:paraId="09E7D79F" w14:textId="77777777"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2.</w:t>
            </w:r>
          </w:p>
        </w:tc>
        <w:tc>
          <w:tcPr>
            <w:tcW w:w="1891" w:type="dxa"/>
            <w:vMerge w:val="restart"/>
            <w:tcBorders>
              <w:top w:val="single" w:sz="4" w:space="0" w:color="auto"/>
              <w:left w:val="single" w:sz="4" w:space="0" w:color="000000"/>
              <w:right w:val="single" w:sz="4" w:space="0" w:color="000000"/>
            </w:tcBorders>
          </w:tcPr>
          <w:p w14:paraId="1E479A4C" w14:textId="77777777" w:rsidR="000863BF" w:rsidRPr="00F53B96" w:rsidRDefault="000863BF" w:rsidP="000863BF">
            <w:pPr>
              <w:spacing w:after="0"/>
              <w:rPr>
                <w:rFonts w:ascii="Times New Roman" w:eastAsia="Times New Roman" w:hAnsi="Times New Roman" w:cs="Times New Roman"/>
                <w:b/>
              </w:rPr>
            </w:pPr>
            <w:r w:rsidRPr="00F53B96">
              <w:rPr>
                <w:rFonts w:ascii="Times New Roman" w:eastAsia="Times New Roman" w:hAnsi="Times New Roman" w:cs="Times New Roman"/>
                <w:b/>
              </w:rPr>
              <w:t xml:space="preserve">Skaitmeninės laboratorijos įkrovimo stotelė – 2 vnt. </w:t>
            </w:r>
          </w:p>
        </w:tc>
        <w:tc>
          <w:tcPr>
            <w:tcW w:w="3685" w:type="dxa"/>
            <w:tcBorders>
              <w:top w:val="single" w:sz="4" w:space="0" w:color="auto"/>
              <w:left w:val="single" w:sz="4" w:space="0" w:color="000000"/>
              <w:bottom w:val="single" w:sz="4" w:space="0" w:color="auto"/>
              <w:right w:val="single" w:sz="4" w:space="0" w:color="000000"/>
            </w:tcBorders>
          </w:tcPr>
          <w:p w14:paraId="3BF71D8B" w14:textId="77777777" w:rsidR="000863BF" w:rsidRPr="00F53B96"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lang w:val="pt-PT"/>
              </w:rPr>
              <w:t xml:space="preserve">1. </w:t>
            </w:r>
            <w:r w:rsidRPr="00F53B96">
              <w:rPr>
                <w:rFonts w:ascii="Times New Roman" w:eastAsia="Times New Roman" w:hAnsi="Times New Roman" w:cs="Times New Roman"/>
                <w:lang w:val="pt-PT"/>
              </w:rPr>
              <w:t xml:space="preserve">Įkrovimo stotelė turi </w:t>
            </w:r>
            <w:r w:rsidRPr="007B0B64">
              <w:rPr>
                <w:rFonts w:ascii="Times New Roman" w:eastAsia="Times New Roman" w:hAnsi="Times New Roman" w:cs="Times New Roman"/>
                <w:lang w:val="pt-PT"/>
              </w:rPr>
              <w:t>turėti galimybę vienu metu krauti ne mažiau kaip 4 vnt. Skaitmeninių laboratorijų;</w:t>
            </w:r>
          </w:p>
        </w:tc>
        <w:tc>
          <w:tcPr>
            <w:tcW w:w="3513" w:type="dxa"/>
            <w:tcBorders>
              <w:top w:val="single" w:sz="4" w:space="0" w:color="000000"/>
              <w:left w:val="single" w:sz="4" w:space="0" w:color="000000"/>
              <w:bottom w:val="single" w:sz="4" w:space="0" w:color="auto"/>
              <w:right w:val="single" w:sz="4" w:space="0" w:color="000000"/>
            </w:tcBorders>
            <w:vAlign w:val="center"/>
          </w:tcPr>
          <w:p w14:paraId="12351F5C" w14:textId="77777777" w:rsidR="000863BF" w:rsidRDefault="000863BF" w:rsidP="000863BF">
            <w:pPr>
              <w:spacing w:after="0"/>
              <w:rPr>
                <w:rFonts w:ascii="Times New Roman" w:eastAsia="Times New Roman" w:hAnsi="Times New Roman" w:cs="Times New Roman"/>
                <w:b/>
              </w:rPr>
            </w:pPr>
          </w:p>
        </w:tc>
        <w:tc>
          <w:tcPr>
            <w:tcW w:w="236" w:type="dxa"/>
            <w:vMerge w:val="restart"/>
          </w:tcPr>
          <w:p w14:paraId="1B00D94D" w14:textId="77777777" w:rsidR="000863BF" w:rsidRDefault="000863BF" w:rsidP="000863BF">
            <w:pPr>
              <w:spacing w:after="0"/>
            </w:pPr>
          </w:p>
        </w:tc>
      </w:tr>
      <w:tr w:rsidR="000863BF" w14:paraId="7AF9E234" w14:textId="77777777" w:rsidTr="003F372F">
        <w:trPr>
          <w:trHeight w:val="585"/>
        </w:trPr>
        <w:tc>
          <w:tcPr>
            <w:tcW w:w="656" w:type="dxa"/>
            <w:vMerge/>
            <w:tcBorders>
              <w:left w:val="single" w:sz="4" w:space="0" w:color="000000"/>
              <w:right w:val="single" w:sz="4" w:space="0" w:color="000000"/>
            </w:tcBorders>
            <w:vAlign w:val="center"/>
          </w:tcPr>
          <w:p w14:paraId="48F03F65" w14:textId="77777777" w:rsidR="000863BF" w:rsidRDefault="000863BF" w:rsidP="000863BF">
            <w:pPr>
              <w:spacing w:after="0"/>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43BCDFD5" w14:textId="77777777" w:rsidR="000863BF" w:rsidRPr="00F53B96" w:rsidRDefault="000863BF" w:rsidP="000863BF">
            <w:pPr>
              <w:spacing w:after="0"/>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3FE3B590" w14:textId="77777777" w:rsidR="000863BF" w:rsidRPr="00F53B96" w:rsidRDefault="000863BF" w:rsidP="000863BF">
            <w:pPr>
              <w:pStyle w:val="normal1"/>
              <w:spacing w:after="0"/>
              <w:rPr>
                <w:rFonts w:ascii="Times New Roman" w:eastAsia="Times New Roman" w:hAnsi="Times New Roman" w:cs="Times New Roman"/>
                <w:lang w:val="pt-PT"/>
              </w:rPr>
            </w:pPr>
            <w:r>
              <w:rPr>
                <w:rFonts w:ascii="Times New Roman" w:eastAsia="Times New Roman" w:hAnsi="Times New Roman" w:cs="Times New Roman"/>
                <w:lang w:val="pt-PT"/>
              </w:rPr>
              <w:t xml:space="preserve">2. </w:t>
            </w:r>
            <w:r w:rsidRPr="00F53B96">
              <w:rPr>
                <w:rFonts w:ascii="Times New Roman" w:eastAsia="Times New Roman" w:hAnsi="Times New Roman" w:cs="Times New Roman"/>
                <w:lang w:val="pt-PT"/>
              </w:rPr>
              <w:t>turi būti techniškai suderinta ir veikti su siūloma skaitmenine laboratorija;</w:t>
            </w:r>
          </w:p>
        </w:tc>
        <w:tc>
          <w:tcPr>
            <w:tcW w:w="3513" w:type="dxa"/>
            <w:tcBorders>
              <w:top w:val="single" w:sz="4" w:space="0" w:color="auto"/>
              <w:left w:val="single" w:sz="4" w:space="0" w:color="000000"/>
              <w:bottom w:val="single" w:sz="4" w:space="0" w:color="auto"/>
              <w:right w:val="single" w:sz="4" w:space="0" w:color="000000"/>
            </w:tcBorders>
            <w:vAlign w:val="center"/>
          </w:tcPr>
          <w:p w14:paraId="1DB91E38" w14:textId="77777777" w:rsidR="000863BF" w:rsidRDefault="000863BF" w:rsidP="000863BF">
            <w:pPr>
              <w:spacing w:after="0"/>
              <w:rPr>
                <w:rFonts w:ascii="Times New Roman" w:eastAsia="Times New Roman" w:hAnsi="Times New Roman" w:cs="Times New Roman"/>
                <w:b/>
              </w:rPr>
            </w:pPr>
          </w:p>
        </w:tc>
        <w:tc>
          <w:tcPr>
            <w:tcW w:w="236" w:type="dxa"/>
            <w:vMerge/>
          </w:tcPr>
          <w:p w14:paraId="61C91A11" w14:textId="77777777" w:rsidR="000863BF" w:rsidRDefault="000863BF" w:rsidP="000863BF">
            <w:pPr>
              <w:spacing w:after="0"/>
            </w:pPr>
          </w:p>
        </w:tc>
      </w:tr>
      <w:tr w:rsidR="000863BF" w14:paraId="08182462" w14:textId="77777777" w:rsidTr="003F372F">
        <w:trPr>
          <w:trHeight w:val="619"/>
        </w:trPr>
        <w:tc>
          <w:tcPr>
            <w:tcW w:w="656" w:type="dxa"/>
            <w:vMerge/>
            <w:tcBorders>
              <w:left w:val="single" w:sz="4" w:space="0" w:color="000000"/>
              <w:bottom w:val="single" w:sz="4" w:space="0" w:color="000000"/>
              <w:right w:val="single" w:sz="4" w:space="0" w:color="000000"/>
            </w:tcBorders>
            <w:vAlign w:val="center"/>
          </w:tcPr>
          <w:p w14:paraId="5F67D189" w14:textId="77777777" w:rsidR="000863BF" w:rsidRDefault="000863BF" w:rsidP="000863BF">
            <w:pPr>
              <w:spacing w:after="0"/>
              <w:rPr>
                <w:rFonts w:ascii="Times New Roman" w:eastAsia="Times New Roman" w:hAnsi="Times New Roman" w:cs="Times New Roman"/>
                <w:b/>
              </w:rPr>
            </w:pPr>
          </w:p>
        </w:tc>
        <w:tc>
          <w:tcPr>
            <w:tcW w:w="1891" w:type="dxa"/>
            <w:vMerge/>
            <w:tcBorders>
              <w:left w:val="single" w:sz="4" w:space="0" w:color="000000"/>
              <w:bottom w:val="single" w:sz="4" w:space="0" w:color="auto"/>
              <w:right w:val="single" w:sz="4" w:space="0" w:color="000000"/>
            </w:tcBorders>
          </w:tcPr>
          <w:p w14:paraId="2CDE5D4C" w14:textId="77777777" w:rsidR="000863BF" w:rsidRPr="00F53B96" w:rsidRDefault="000863BF" w:rsidP="000863BF">
            <w:pPr>
              <w:spacing w:after="0"/>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69ADEEFE" w14:textId="77777777" w:rsidR="000863BF" w:rsidRPr="00F53B96" w:rsidRDefault="000863BF" w:rsidP="000863BF">
            <w:pPr>
              <w:spacing w:after="0"/>
              <w:rPr>
                <w:rFonts w:ascii="Times New Roman" w:eastAsia="Times New Roman" w:hAnsi="Times New Roman" w:cs="Times New Roman"/>
                <w:lang w:val="pt-PT"/>
              </w:rPr>
            </w:pPr>
            <w:r>
              <w:rPr>
                <w:rFonts w:ascii="Times New Roman" w:hAnsi="Times New Roman" w:cs="Times New Roman"/>
                <w:shd w:val="clear" w:color="auto" w:fill="FFFFFF"/>
              </w:rPr>
              <w:t xml:space="preserve">3. turi būti </w:t>
            </w:r>
            <w:r w:rsidRPr="00F53B96">
              <w:rPr>
                <w:rFonts w:ascii="Times New Roman" w:hAnsi="Times New Roman" w:cs="Times New Roman"/>
                <w:shd w:val="clear" w:color="auto" w:fill="FFFFFF"/>
              </w:rPr>
              <w:t>pridėtas įkrovimo stotelės maitinimo laidas.</w:t>
            </w:r>
          </w:p>
        </w:tc>
        <w:tc>
          <w:tcPr>
            <w:tcW w:w="3513" w:type="dxa"/>
            <w:tcBorders>
              <w:top w:val="single" w:sz="4" w:space="0" w:color="auto"/>
              <w:left w:val="single" w:sz="4" w:space="0" w:color="000000"/>
              <w:bottom w:val="single" w:sz="4" w:space="0" w:color="000000"/>
              <w:right w:val="single" w:sz="4" w:space="0" w:color="000000"/>
            </w:tcBorders>
            <w:vAlign w:val="center"/>
          </w:tcPr>
          <w:p w14:paraId="50B683ED" w14:textId="77777777" w:rsidR="000863BF" w:rsidRDefault="000863BF" w:rsidP="000863BF">
            <w:pPr>
              <w:spacing w:after="0"/>
              <w:rPr>
                <w:rFonts w:ascii="Times New Roman" w:eastAsia="Times New Roman" w:hAnsi="Times New Roman" w:cs="Times New Roman"/>
                <w:b/>
              </w:rPr>
            </w:pPr>
          </w:p>
        </w:tc>
        <w:tc>
          <w:tcPr>
            <w:tcW w:w="236" w:type="dxa"/>
            <w:vMerge/>
          </w:tcPr>
          <w:p w14:paraId="04F00C65" w14:textId="77777777" w:rsidR="000863BF" w:rsidRDefault="000863BF" w:rsidP="000863BF">
            <w:pPr>
              <w:spacing w:after="0"/>
            </w:pPr>
          </w:p>
        </w:tc>
      </w:tr>
      <w:tr w:rsidR="000863BF" w14:paraId="1789C4E9" w14:textId="77777777" w:rsidTr="003F372F">
        <w:trPr>
          <w:trHeight w:val="144"/>
        </w:trPr>
        <w:tc>
          <w:tcPr>
            <w:tcW w:w="656" w:type="dxa"/>
            <w:tcBorders>
              <w:top w:val="single" w:sz="4" w:space="0" w:color="000000"/>
              <w:left w:val="single" w:sz="4" w:space="0" w:color="000000"/>
              <w:bottom w:val="single" w:sz="4" w:space="0" w:color="000000"/>
              <w:right w:val="single" w:sz="4" w:space="0" w:color="000000"/>
            </w:tcBorders>
            <w:vAlign w:val="center"/>
          </w:tcPr>
          <w:p w14:paraId="21388517" w14:textId="77777777"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 xml:space="preserve">3. </w:t>
            </w:r>
          </w:p>
        </w:tc>
        <w:tc>
          <w:tcPr>
            <w:tcW w:w="9089" w:type="dxa"/>
            <w:gridSpan w:val="3"/>
            <w:tcBorders>
              <w:top w:val="single" w:sz="4" w:space="0" w:color="000000"/>
              <w:left w:val="single" w:sz="4" w:space="0" w:color="000000"/>
              <w:bottom w:val="single" w:sz="4" w:space="0" w:color="000000"/>
              <w:right w:val="single" w:sz="4" w:space="0" w:color="000000"/>
            </w:tcBorders>
            <w:vAlign w:val="center"/>
          </w:tcPr>
          <w:p w14:paraId="105693C2" w14:textId="77777777" w:rsidR="000863B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Jutikliai</w:t>
            </w:r>
          </w:p>
        </w:tc>
        <w:tc>
          <w:tcPr>
            <w:tcW w:w="236" w:type="dxa"/>
          </w:tcPr>
          <w:p w14:paraId="646F2921" w14:textId="77777777" w:rsidR="000863BF" w:rsidRDefault="000863BF" w:rsidP="000863BF">
            <w:pPr>
              <w:spacing w:after="0"/>
            </w:pPr>
          </w:p>
        </w:tc>
      </w:tr>
      <w:tr w:rsidR="000863BF" w:rsidRPr="00F53B96" w14:paraId="7FCEC1D7" w14:textId="77777777" w:rsidTr="003F372F">
        <w:trPr>
          <w:trHeight w:val="555"/>
        </w:trPr>
        <w:tc>
          <w:tcPr>
            <w:tcW w:w="656" w:type="dxa"/>
            <w:vMerge w:val="restart"/>
            <w:tcBorders>
              <w:top w:val="single" w:sz="4" w:space="0" w:color="000000"/>
              <w:left w:val="single" w:sz="4" w:space="0" w:color="000000"/>
              <w:right w:val="single" w:sz="4" w:space="0" w:color="000000"/>
            </w:tcBorders>
          </w:tcPr>
          <w:p w14:paraId="1B53E408" w14:textId="77777777" w:rsidR="000863BF" w:rsidRPr="00F53B96"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3.1</w:t>
            </w:r>
          </w:p>
        </w:tc>
        <w:tc>
          <w:tcPr>
            <w:tcW w:w="1891" w:type="dxa"/>
            <w:vMerge w:val="restart"/>
            <w:tcBorders>
              <w:top w:val="single" w:sz="4" w:space="0" w:color="000000"/>
              <w:left w:val="single" w:sz="4" w:space="0" w:color="000000"/>
              <w:right w:val="single" w:sz="4" w:space="0" w:color="000000"/>
            </w:tcBorders>
          </w:tcPr>
          <w:p w14:paraId="7C5FC205" w14:textId="77777777" w:rsidR="000863BF" w:rsidRPr="00F53B96" w:rsidRDefault="000863BF" w:rsidP="000863BF">
            <w:pPr>
              <w:spacing w:after="0"/>
              <w:rPr>
                <w:rFonts w:ascii="Times New Roman" w:eastAsia="Times New Roman" w:hAnsi="Times New Roman" w:cs="Times New Roman"/>
              </w:rPr>
            </w:pPr>
            <w:r w:rsidRPr="00F53B96">
              <w:rPr>
                <w:rFonts w:ascii="Times New Roman" w:eastAsia="Times New Roman" w:hAnsi="Times New Roman" w:cs="Times New Roman"/>
              </w:rPr>
              <w:t>Dujų slėgio jutiklio rinkinys– 6 vnt.</w:t>
            </w:r>
          </w:p>
        </w:tc>
        <w:tc>
          <w:tcPr>
            <w:tcW w:w="3685" w:type="dxa"/>
            <w:tcBorders>
              <w:top w:val="single" w:sz="4" w:space="0" w:color="000000"/>
              <w:left w:val="single" w:sz="4" w:space="0" w:color="000000"/>
              <w:bottom w:val="single" w:sz="4" w:space="0" w:color="auto"/>
              <w:right w:val="single" w:sz="4" w:space="0" w:color="000000"/>
            </w:tcBorders>
          </w:tcPr>
          <w:p w14:paraId="00A34616" w14:textId="77777777" w:rsidR="000863BF" w:rsidRPr="00F53B96"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w:t>
            </w:r>
            <w:r w:rsidRPr="00F53B96">
              <w:rPr>
                <w:rFonts w:ascii="Times New Roman" w:eastAsia="Times New Roman" w:hAnsi="Times New Roman" w:cs="Times New Roman"/>
              </w:rPr>
              <w:t>Dujų slėgio jutiklis turi matuoti absoliutų dujų slėgį.</w:t>
            </w:r>
          </w:p>
        </w:tc>
        <w:tc>
          <w:tcPr>
            <w:tcW w:w="3513" w:type="dxa"/>
            <w:tcBorders>
              <w:top w:val="single" w:sz="4" w:space="0" w:color="000000"/>
              <w:left w:val="single" w:sz="4" w:space="0" w:color="000000"/>
              <w:bottom w:val="single" w:sz="4" w:space="0" w:color="auto"/>
              <w:right w:val="single" w:sz="4" w:space="0" w:color="000000"/>
            </w:tcBorders>
          </w:tcPr>
          <w:p w14:paraId="12C46EAB" w14:textId="77777777" w:rsidR="000863BF" w:rsidRPr="00F53B96" w:rsidRDefault="000863BF" w:rsidP="000863BF">
            <w:pPr>
              <w:spacing w:after="0"/>
              <w:rPr>
                <w:rFonts w:ascii="Times New Roman" w:eastAsia="Times New Roman" w:hAnsi="Times New Roman" w:cs="Times New Roman"/>
              </w:rPr>
            </w:pPr>
          </w:p>
        </w:tc>
        <w:tc>
          <w:tcPr>
            <w:tcW w:w="236" w:type="dxa"/>
            <w:vMerge w:val="restart"/>
          </w:tcPr>
          <w:p w14:paraId="14D66433" w14:textId="77777777" w:rsidR="000863BF" w:rsidRPr="00F53B96" w:rsidRDefault="000863BF" w:rsidP="000863BF">
            <w:pPr>
              <w:spacing w:after="0"/>
            </w:pPr>
          </w:p>
        </w:tc>
      </w:tr>
      <w:tr w:rsidR="000863BF" w:rsidRPr="00F53B96" w14:paraId="64B8DD33" w14:textId="77777777" w:rsidTr="003F372F">
        <w:trPr>
          <w:trHeight w:val="542"/>
        </w:trPr>
        <w:tc>
          <w:tcPr>
            <w:tcW w:w="656" w:type="dxa"/>
            <w:vMerge/>
            <w:tcBorders>
              <w:left w:val="single" w:sz="4" w:space="0" w:color="000000"/>
              <w:right w:val="single" w:sz="4" w:space="0" w:color="000000"/>
            </w:tcBorders>
          </w:tcPr>
          <w:p w14:paraId="39EF5E56" w14:textId="77777777" w:rsidR="000863BF" w:rsidRPr="00F53B96"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F02E9D3" w14:textId="77777777" w:rsidR="000863BF" w:rsidRPr="00F53B96"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1DD122AA" w14:textId="77777777" w:rsidR="000863BF" w:rsidRPr="00F53B96"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2. </w:t>
            </w:r>
            <w:r w:rsidRPr="00F53B96">
              <w:rPr>
                <w:rFonts w:ascii="Times New Roman" w:eastAsia="Times New Roman" w:hAnsi="Times New Roman" w:cs="Times New Roman"/>
              </w:rPr>
              <w:t>Matavimo diapazonas turi būti</w:t>
            </w:r>
            <w:r>
              <w:rPr>
                <w:rFonts w:ascii="Times New Roman" w:eastAsia="Times New Roman" w:hAnsi="Times New Roman" w:cs="Times New Roman"/>
              </w:rPr>
              <w:t>: ne siauresnis kaip 0 –</w:t>
            </w:r>
            <w:r w:rsidRPr="00F53B96">
              <w:rPr>
                <w:rFonts w:ascii="Times New Roman" w:eastAsia="Times New Roman" w:hAnsi="Times New Roman" w:cs="Times New Roman"/>
              </w:rPr>
              <w:t xml:space="preserve"> 400 </w:t>
            </w:r>
            <w:proofErr w:type="spellStart"/>
            <w:r w:rsidRPr="00F53B96">
              <w:rPr>
                <w:rFonts w:ascii="Times New Roman" w:eastAsia="Times New Roman" w:hAnsi="Times New Roman" w:cs="Times New Roman"/>
              </w:rPr>
              <w:t>kPa</w:t>
            </w:r>
            <w:proofErr w:type="spellEnd"/>
            <w:r w:rsidRPr="00F53B96">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7B2B9385" w14:textId="77777777" w:rsidR="000863BF" w:rsidRPr="00F53B96" w:rsidRDefault="000863BF" w:rsidP="000863BF">
            <w:pPr>
              <w:spacing w:after="0"/>
              <w:rPr>
                <w:rFonts w:ascii="Times New Roman" w:eastAsia="Times New Roman" w:hAnsi="Times New Roman" w:cs="Times New Roman"/>
              </w:rPr>
            </w:pPr>
          </w:p>
        </w:tc>
        <w:tc>
          <w:tcPr>
            <w:tcW w:w="236" w:type="dxa"/>
            <w:vMerge/>
          </w:tcPr>
          <w:p w14:paraId="51C74542" w14:textId="77777777" w:rsidR="000863BF" w:rsidRPr="00F53B96" w:rsidRDefault="000863BF" w:rsidP="000863BF">
            <w:pPr>
              <w:spacing w:after="0"/>
            </w:pPr>
          </w:p>
        </w:tc>
      </w:tr>
      <w:tr w:rsidR="000863BF" w:rsidRPr="00F53B96" w14:paraId="7811082E" w14:textId="77777777" w:rsidTr="003F372F">
        <w:trPr>
          <w:trHeight w:val="855"/>
        </w:trPr>
        <w:tc>
          <w:tcPr>
            <w:tcW w:w="656" w:type="dxa"/>
            <w:vMerge/>
            <w:tcBorders>
              <w:left w:val="single" w:sz="4" w:space="0" w:color="000000"/>
              <w:right w:val="single" w:sz="4" w:space="0" w:color="000000"/>
            </w:tcBorders>
          </w:tcPr>
          <w:p w14:paraId="230AE0C5" w14:textId="77777777" w:rsidR="000863BF" w:rsidRPr="00F53B96"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35DA6FA" w14:textId="77777777" w:rsidR="000863BF" w:rsidRPr="00F53B96"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ADBB49C"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 </w:t>
            </w:r>
            <w:r w:rsidRPr="00F53B96">
              <w:rPr>
                <w:rFonts w:ascii="Times New Roman" w:eastAsia="Times New Roman" w:hAnsi="Times New Roman" w:cs="Times New Roman"/>
              </w:rPr>
              <w:t xml:space="preserve">Rinkinyje turi būti ne mažiau kaip: vienas švirkštas, dvi skirtingos kūginės vožtuvų </w:t>
            </w:r>
            <w:r w:rsidRPr="000819DF">
              <w:rPr>
                <w:rFonts w:ascii="Times New Roman" w:eastAsia="Times New Roman" w:hAnsi="Times New Roman" w:cs="Times New Roman"/>
              </w:rPr>
              <w:t>jungtys, vienas dvipusis vožtuvas,  du vamzdelių spaustukai.</w:t>
            </w:r>
          </w:p>
        </w:tc>
        <w:tc>
          <w:tcPr>
            <w:tcW w:w="3513" w:type="dxa"/>
            <w:tcBorders>
              <w:top w:val="single" w:sz="4" w:space="0" w:color="auto"/>
              <w:left w:val="single" w:sz="4" w:space="0" w:color="000000"/>
              <w:bottom w:val="single" w:sz="4" w:space="0" w:color="auto"/>
              <w:right w:val="single" w:sz="4" w:space="0" w:color="000000"/>
            </w:tcBorders>
          </w:tcPr>
          <w:p w14:paraId="09ACC52D" w14:textId="77777777" w:rsidR="000863BF" w:rsidRPr="00F53B96" w:rsidRDefault="000863BF" w:rsidP="000863BF">
            <w:pPr>
              <w:spacing w:after="0"/>
              <w:rPr>
                <w:rFonts w:ascii="Times New Roman" w:eastAsia="Times New Roman" w:hAnsi="Times New Roman" w:cs="Times New Roman"/>
              </w:rPr>
            </w:pPr>
          </w:p>
        </w:tc>
        <w:tc>
          <w:tcPr>
            <w:tcW w:w="236" w:type="dxa"/>
            <w:vMerge/>
          </w:tcPr>
          <w:p w14:paraId="4415169B" w14:textId="77777777" w:rsidR="000863BF" w:rsidRPr="00F53B96" w:rsidRDefault="000863BF" w:rsidP="000863BF">
            <w:pPr>
              <w:spacing w:after="0"/>
            </w:pPr>
          </w:p>
        </w:tc>
      </w:tr>
      <w:tr w:rsidR="000863BF" w14:paraId="0ED3B0C9" w14:textId="77777777" w:rsidTr="003F372F">
        <w:trPr>
          <w:trHeight w:val="840"/>
        </w:trPr>
        <w:tc>
          <w:tcPr>
            <w:tcW w:w="656" w:type="dxa"/>
            <w:vMerge w:val="restart"/>
            <w:tcBorders>
              <w:top w:val="single" w:sz="4" w:space="0" w:color="000000"/>
              <w:left w:val="single" w:sz="4" w:space="0" w:color="000000"/>
              <w:right w:val="single" w:sz="4" w:space="0" w:color="000000"/>
            </w:tcBorders>
          </w:tcPr>
          <w:p w14:paraId="4073BEAD"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3.2</w:t>
            </w:r>
          </w:p>
        </w:tc>
        <w:tc>
          <w:tcPr>
            <w:tcW w:w="1891" w:type="dxa"/>
            <w:vMerge w:val="restart"/>
            <w:tcBorders>
              <w:top w:val="single" w:sz="4" w:space="0" w:color="000000"/>
              <w:left w:val="single" w:sz="4" w:space="0" w:color="000000"/>
              <w:right w:val="single" w:sz="4" w:space="0" w:color="000000"/>
            </w:tcBorders>
          </w:tcPr>
          <w:p w14:paraId="3366D754"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Dirvožemio drėgmės jutiklis – 3 vnt.</w:t>
            </w:r>
          </w:p>
        </w:tc>
        <w:tc>
          <w:tcPr>
            <w:tcW w:w="3685" w:type="dxa"/>
            <w:tcBorders>
              <w:top w:val="single" w:sz="4" w:space="0" w:color="000000"/>
              <w:left w:val="single" w:sz="4" w:space="0" w:color="000000"/>
              <w:bottom w:val="single" w:sz="4" w:space="0" w:color="auto"/>
              <w:right w:val="single" w:sz="4" w:space="0" w:color="000000"/>
            </w:tcBorders>
          </w:tcPr>
          <w:p w14:paraId="0B5F7B40" w14:textId="77777777" w:rsidR="000863BF" w:rsidRPr="009F4FC7"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 </w:t>
            </w:r>
            <w:r w:rsidRPr="009F4FC7">
              <w:rPr>
                <w:rFonts w:ascii="Times New Roman" w:eastAsia="Times New Roman" w:hAnsi="Times New Roman" w:cs="Times New Roman"/>
              </w:rPr>
              <w:t>Dirvožemio drėgmės jutiklis turi būti naudojamas dirvožemio tūriniam vandens kiekiui matuoti.</w:t>
            </w:r>
          </w:p>
        </w:tc>
        <w:tc>
          <w:tcPr>
            <w:tcW w:w="3513" w:type="dxa"/>
            <w:tcBorders>
              <w:top w:val="single" w:sz="4" w:space="0" w:color="000000"/>
              <w:left w:val="single" w:sz="4" w:space="0" w:color="000000"/>
              <w:bottom w:val="single" w:sz="4" w:space="0" w:color="auto"/>
              <w:right w:val="single" w:sz="4" w:space="0" w:color="000000"/>
            </w:tcBorders>
          </w:tcPr>
          <w:p w14:paraId="6907EF89" w14:textId="77777777" w:rsidR="000863BF" w:rsidRDefault="000863BF" w:rsidP="000863BF">
            <w:pPr>
              <w:spacing w:after="0"/>
              <w:rPr>
                <w:rFonts w:ascii="Times New Roman" w:eastAsia="Times New Roman" w:hAnsi="Times New Roman" w:cs="Times New Roman"/>
              </w:rPr>
            </w:pPr>
          </w:p>
        </w:tc>
        <w:tc>
          <w:tcPr>
            <w:tcW w:w="236" w:type="dxa"/>
            <w:vMerge w:val="restart"/>
          </w:tcPr>
          <w:p w14:paraId="707D37D4" w14:textId="77777777" w:rsidR="000863BF" w:rsidRDefault="000863BF" w:rsidP="000863BF">
            <w:pPr>
              <w:spacing w:after="0"/>
            </w:pPr>
          </w:p>
        </w:tc>
      </w:tr>
      <w:tr w:rsidR="000863BF" w14:paraId="6579F0E0" w14:textId="77777777" w:rsidTr="003F372F">
        <w:trPr>
          <w:trHeight w:val="830"/>
        </w:trPr>
        <w:tc>
          <w:tcPr>
            <w:tcW w:w="656" w:type="dxa"/>
            <w:vMerge/>
            <w:tcBorders>
              <w:left w:val="single" w:sz="4" w:space="0" w:color="000000"/>
              <w:bottom w:val="single" w:sz="4" w:space="0" w:color="000000"/>
              <w:right w:val="single" w:sz="4" w:space="0" w:color="000000"/>
            </w:tcBorders>
          </w:tcPr>
          <w:p w14:paraId="6A31D0BB"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14217B3D"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63819CD0" w14:textId="77777777" w:rsidR="000863BF" w:rsidRPr="009F4FC7"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2.Darbinės temperatūros diapazonas: ne siauresnis kaip – 0°C –</w:t>
            </w:r>
            <w:r w:rsidRPr="009F4FC7">
              <w:rPr>
                <w:rFonts w:ascii="Times New Roman" w:eastAsia="Times New Roman" w:hAnsi="Times New Roman" w:cs="Times New Roman"/>
              </w:rPr>
              <w:t xml:space="preserve"> 60°C  </w:t>
            </w:r>
          </w:p>
        </w:tc>
        <w:tc>
          <w:tcPr>
            <w:tcW w:w="3513" w:type="dxa"/>
            <w:tcBorders>
              <w:top w:val="single" w:sz="4" w:space="0" w:color="auto"/>
              <w:left w:val="single" w:sz="4" w:space="0" w:color="000000"/>
              <w:bottom w:val="single" w:sz="4" w:space="0" w:color="000000"/>
              <w:right w:val="single" w:sz="4" w:space="0" w:color="000000"/>
            </w:tcBorders>
          </w:tcPr>
          <w:p w14:paraId="7E69C69A" w14:textId="77777777" w:rsidR="000863BF" w:rsidRPr="004A1168" w:rsidRDefault="000863BF" w:rsidP="000863BF">
            <w:pPr>
              <w:spacing w:after="0"/>
              <w:rPr>
                <w:rFonts w:ascii="Times New Roman" w:eastAsia="Times New Roman" w:hAnsi="Times New Roman" w:cs="Times New Roman"/>
              </w:rPr>
            </w:pPr>
          </w:p>
        </w:tc>
        <w:tc>
          <w:tcPr>
            <w:tcW w:w="236" w:type="dxa"/>
            <w:vMerge/>
          </w:tcPr>
          <w:p w14:paraId="3AF5097E" w14:textId="77777777" w:rsidR="000863BF" w:rsidRDefault="000863BF" w:rsidP="000863BF">
            <w:pPr>
              <w:spacing w:after="0"/>
            </w:pPr>
          </w:p>
        </w:tc>
      </w:tr>
      <w:tr w:rsidR="000863BF" w14:paraId="2BC80725" w14:textId="77777777" w:rsidTr="003F372F">
        <w:trPr>
          <w:trHeight w:val="848"/>
        </w:trPr>
        <w:tc>
          <w:tcPr>
            <w:tcW w:w="656" w:type="dxa"/>
            <w:vMerge w:val="restart"/>
            <w:tcBorders>
              <w:top w:val="single" w:sz="4" w:space="0" w:color="000000"/>
              <w:left w:val="single" w:sz="4" w:space="0" w:color="000000"/>
              <w:right w:val="single" w:sz="4" w:space="0" w:color="000000"/>
            </w:tcBorders>
          </w:tcPr>
          <w:p w14:paraId="121AB3DE"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3.3</w:t>
            </w:r>
          </w:p>
        </w:tc>
        <w:tc>
          <w:tcPr>
            <w:tcW w:w="1891" w:type="dxa"/>
            <w:vMerge w:val="restart"/>
            <w:tcBorders>
              <w:top w:val="single" w:sz="4" w:space="0" w:color="000000"/>
              <w:left w:val="single" w:sz="4" w:space="0" w:color="000000"/>
              <w:right w:val="single" w:sz="4" w:space="0" w:color="000000"/>
            </w:tcBorders>
          </w:tcPr>
          <w:p w14:paraId="2573141B"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Spirometras – 2 vnt.</w:t>
            </w:r>
          </w:p>
        </w:tc>
        <w:tc>
          <w:tcPr>
            <w:tcW w:w="3685" w:type="dxa"/>
            <w:tcBorders>
              <w:top w:val="single" w:sz="4" w:space="0" w:color="000000"/>
              <w:left w:val="single" w:sz="4" w:space="0" w:color="000000"/>
              <w:bottom w:val="single" w:sz="4" w:space="0" w:color="auto"/>
              <w:right w:val="single" w:sz="4" w:space="0" w:color="000000"/>
            </w:tcBorders>
          </w:tcPr>
          <w:p w14:paraId="4AD71C16"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Jutiklis turi matuoti žmogaus kvėpavimo parametrus – oro slėgį, srautą, tūrį ir kvėpavimo greitį.</w:t>
            </w:r>
          </w:p>
        </w:tc>
        <w:tc>
          <w:tcPr>
            <w:tcW w:w="3513" w:type="dxa"/>
            <w:tcBorders>
              <w:top w:val="single" w:sz="4" w:space="0" w:color="000000"/>
              <w:left w:val="single" w:sz="4" w:space="0" w:color="000000"/>
              <w:bottom w:val="single" w:sz="4" w:space="0" w:color="auto"/>
              <w:right w:val="single" w:sz="4" w:space="0" w:color="000000"/>
            </w:tcBorders>
          </w:tcPr>
          <w:p w14:paraId="395D4E63" w14:textId="77777777" w:rsidR="000863BF" w:rsidRDefault="000863BF" w:rsidP="000863BF">
            <w:pPr>
              <w:spacing w:after="0"/>
              <w:rPr>
                <w:rFonts w:ascii="Times New Roman" w:eastAsia="Times New Roman" w:hAnsi="Times New Roman" w:cs="Times New Roman"/>
              </w:rPr>
            </w:pPr>
          </w:p>
        </w:tc>
        <w:tc>
          <w:tcPr>
            <w:tcW w:w="236" w:type="dxa"/>
            <w:vMerge w:val="restart"/>
          </w:tcPr>
          <w:p w14:paraId="4B94F000" w14:textId="77777777" w:rsidR="000863BF" w:rsidRDefault="000863BF" w:rsidP="000863BF">
            <w:pPr>
              <w:spacing w:after="0"/>
            </w:pPr>
          </w:p>
        </w:tc>
      </w:tr>
      <w:tr w:rsidR="000863BF" w14:paraId="0C1DBF0C" w14:textId="77777777" w:rsidTr="003F372F">
        <w:trPr>
          <w:trHeight w:val="1740"/>
        </w:trPr>
        <w:tc>
          <w:tcPr>
            <w:tcW w:w="656" w:type="dxa"/>
            <w:vMerge/>
            <w:tcBorders>
              <w:left w:val="single" w:sz="4" w:space="0" w:color="000000"/>
              <w:right w:val="single" w:sz="4" w:space="0" w:color="000000"/>
            </w:tcBorders>
          </w:tcPr>
          <w:p w14:paraId="33C6D36F"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6DAA1D9E"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23F1D80"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Šiuo jutikliu turi būti galima atlikti</w:t>
            </w:r>
            <w:r w:rsidRPr="00754141">
              <w:rPr>
                <w:rFonts w:ascii="Times New Roman" w:eastAsia="Times New Roman" w:hAnsi="Times New Roman" w:cs="Times New Roman"/>
              </w:rPr>
              <w:t xml:space="preserve"> šiuos </w:t>
            </w:r>
            <w:r>
              <w:rPr>
                <w:rFonts w:ascii="Times New Roman" w:eastAsia="Times New Roman" w:hAnsi="Times New Roman" w:cs="Times New Roman"/>
              </w:rPr>
              <w:t>eksperimentus:</w:t>
            </w:r>
          </w:p>
          <w:p w14:paraId="3A5B8EF1"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Lyginti ir analizuoti kvėpavimo modelius;</w:t>
            </w:r>
          </w:p>
          <w:p w14:paraId="65878C6A" w14:textId="77777777" w:rsidR="000863BF" w:rsidRDefault="000863BF" w:rsidP="000863BF">
            <w:pPr>
              <w:spacing w:after="0"/>
              <w:rPr>
                <w:rFonts w:ascii="Times New Roman" w:eastAsia="Times New Roman" w:hAnsi="Times New Roman" w:cs="Times New Roman"/>
              </w:rPr>
            </w:pPr>
          </w:p>
          <w:p w14:paraId="1C22A8AF"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Matuoti kvėpavimo tūrį ir kitus plaučių tūrio parametrus;</w:t>
            </w:r>
          </w:p>
          <w:p w14:paraId="78AE03CF" w14:textId="77777777" w:rsidR="000863BF" w:rsidRDefault="000863BF" w:rsidP="000863BF">
            <w:pPr>
              <w:spacing w:after="0"/>
              <w:rPr>
                <w:rFonts w:ascii="Times New Roman" w:eastAsia="Times New Roman" w:hAnsi="Times New Roman" w:cs="Times New Roman"/>
              </w:rPr>
            </w:pPr>
          </w:p>
          <w:p w14:paraId="46D50BEB"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Analizuoti plaučių funkciją.</w:t>
            </w:r>
          </w:p>
        </w:tc>
        <w:tc>
          <w:tcPr>
            <w:tcW w:w="3513" w:type="dxa"/>
            <w:tcBorders>
              <w:top w:val="single" w:sz="4" w:space="0" w:color="auto"/>
              <w:left w:val="single" w:sz="4" w:space="0" w:color="000000"/>
              <w:bottom w:val="single" w:sz="4" w:space="0" w:color="auto"/>
              <w:right w:val="single" w:sz="4" w:space="0" w:color="000000"/>
            </w:tcBorders>
          </w:tcPr>
          <w:p w14:paraId="7637099D" w14:textId="77777777" w:rsidR="000863BF" w:rsidRDefault="000863BF" w:rsidP="000863BF">
            <w:pPr>
              <w:spacing w:after="0"/>
              <w:rPr>
                <w:rFonts w:ascii="Times New Roman" w:eastAsia="Times New Roman" w:hAnsi="Times New Roman" w:cs="Times New Roman"/>
              </w:rPr>
            </w:pPr>
          </w:p>
        </w:tc>
        <w:tc>
          <w:tcPr>
            <w:tcW w:w="236" w:type="dxa"/>
            <w:vMerge/>
          </w:tcPr>
          <w:p w14:paraId="3878C4AC" w14:textId="77777777" w:rsidR="000863BF" w:rsidRDefault="000863BF" w:rsidP="000863BF">
            <w:pPr>
              <w:spacing w:after="0"/>
            </w:pPr>
          </w:p>
        </w:tc>
      </w:tr>
      <w:tr w:rsidR="000863BF" w14:paraId="2B3FD737" w14:textId="77777777" w:rsidTr="003F372F">
        <w:trPr>
          <w:trHeight w:val="2346"/>
        </w:trPr>
        <w:tc>
          <w:tcPr>
            <w:tcW w:w="656" w:type="dxa"/>
            <w:vMerge/>
            <w:tcBorders>
              <w:left w:val="single" w:sz="4" w:space="0" w:color="000000"/>
              <w:bottom w:val="single" w:sz="4" w:space="0" w:color="000000"/>
              <w:right w:val="single" w:sz="4" w:space="0" w:color="000000"/>
            </w:tcBorders>
          </w:tcPr>
          <w:p w14:paraId="6C36EA8D"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11D11019"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1C633FB7"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 Kartu su spirometru turi būti patiekiami:</w:t>
            </w:r>
          </w:p>
          <w:p w14:paraId="268FFE8A"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3.1 vienkartiniai kandikliai, ne mažiau kaip 3 vnt., </w:t>
            </w:r>
          </w:p>
          <w:p w14:paraId="7D24AA4D"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3.2 vienkartiniai bakterijų filtrai, ne mažiau kaip 3 vnt.,</w:t>
            </w:r>
          </w:p>
          <w:p w14:paraId="02A658B1"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 3.3 nosies spaustukai, ne mažiau kaip 3 vnt.,  </w:t>
            </w:r>
          </w:p>
          <w:p w14:paraId="42A53692"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3.4 </w:t>
            </w:r>
            <w:proofErr w:type="spellStart"/>
            <w:r>
              <w:rPr>
                <w:rFonts w:ascii="Times New Roman" w:eastAsia="Times New Roman" w:hAnsi="Times New Roman" w:cs="Times New Roman"/>
              </w:rPr>
              <w:t>mikro</w:t>
            </w:r>
            <w:proofErr w:type="spellEnd"/>
            <w:r>
              <w:rPr>
                <w:rFonts w:ascii="Times New Roman" w:eastAsia="Times New Roman" w:hAnsi="Times New Roman" w:cs="Times New Roman"/>
              </w:rPr>
              <w:t xml:space="preserve"> USB laidas.</w:t>
            </w:r>
          </w:p>
          <w:p w14:paraId="572B68B0" w14:textId="77777777" w:rsidR="000863BF" w:rsidRDefault="000863BF" w:rsidP="000863BF">
            <w:pPr>
              <w:spacing w:after="0"/>
              <w:rPr>
                <w:rFonts w:ascii="Times New Roman" w:eastAsia="Times New Roman" w:hAnsi="Times New Roman" w:cs="Times New Roman"/>
              </w:rPr>
            </w:pPr>
          </w:p>
        </w:tc>
        <w:tc>
          <w:tcPr>
            <w:tcW w:w="3513" w:type="dxa"/>
            <w:tcBorders>
              <w:top w:val="single" w:sz="4" w:space="0" w:color="auto"/>
              <w:left w:val="single" w:sz="4" w:space="0" w:color="000000"/>
              <w:bottom w:val="single" w:sz="4" w:space="0" w:color="000000"/>
              <w:right w:val="single" w:sz="4" w:space="0" w:color="000000"/>
            </w:tcBorders>
          </w:tcPr>
          <w:p w14:paraId="375C1D20" w14:textId="77777777" w:rsidR="000863BF" w:rsidRDefault="000863BF" w:rsidP="000863BF">
            <w:pPr>
              <w:spacing w:after="0"/>
              <w:rPr>
                <w:rFonts w:ascii="Times New Roman" w:eastAsia="Times New Roman" w:hAnsi="Times New Roman" w:cs="Times New Roman"/>
              </w:rPr>
            </w:pPr>
          </w:p>
        </w:tc>
        <w:tc>
          <w:tcPr>
            <w:tcW w:w="236" w:type="dxa"/>
            <w:vMerge/>
          </w:tcPr>
          <w:p w14:paraId="63D631C2" w14:textId="77777777" w:rsidR="000863BF" w:rsidRDefault="000863BF" w:rsidP="000863BF">
            <w:pPr>
              <w:spacing w:after="0"/>
            </w:pPr>
          </w:p>
        </w:tc>
      </w:tr>
      <w:tr w:rsidR="000863BF" w14:paraId="540A6EC8" w14:textId="77777777" w:rsidTr="003F372F">
        <w:trPr>
          <w:trHeight w:val="330"/>
        </w:trPr>
        <w:tc>
          <w:tcPr>
            <w:tcW w:w="656" w:type="dxa"/>
            <w:vMerge w:val="restart"/>
            <w:tcBorders>
              <w:top w:val="single" w:sz="4" w:space="0" w:color="000000"/>
              <w:left w:val="single" w:sz="4" w:space="0" w:color="000000"/>
              <w:right w:val="single" w:sz="4" w:space="0" w:color="000000"/>
            </w:tcBorders>
          </w:tcPr>
          <w:p w14:paraId="4B30167F"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3.4.</w:t>
            </w:r>
          </w:p>
        </w:tc>
        <w:tc>
          <w:tcPr>
            <w:tcW w:w="1891" w:type="dxa"/>
            <w:vMerge w:val="restart"/>
            <w:tcBorders>
              <w:top w:val="single" w:sz="4" w:space="0" w:color="000000"/>
              <w:left w:val="single" w:sz="4" w:space="0" w:color="000000"/>
              <w:right w:val="single" w:sz="4" w:space="0" w:color="000000"/>
            </w:tcBorders>
          </w:tcPr>
          <w:p w14:paraId="0EDBE4D9"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Kvėpavimo stebėjimo diržas – 2 vnt.</w:t>
            </w:r>
          </w:p>
        </w:tc>
        <w:tc>
          <w:tcPr>
            <w:tcW w:w="3685" w:type="dxa"/>
            <w:tcBorders>
              <w:top w:val="single" w:sz="4" w:space="0" w:color="000000"/>
              <w:left w:val="single" w:sz="4" w:space="0" w:color="000000"/>
              <w:bottom w:val="single" w:sz="4" w:space="0" w:color="auto"/>
              <w:right w:val="single" w:sz="4" w:space="0" w:color="000000"/>
            </w:tcBorders>
          </w:tcPr>
          <w:p w14:paraId="24E72317"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Matavimo diapazonas:  0–50 N.</w:t>
            </w:r>
          </w:p>
        </w:tc>
        <w:tc>
          <w:tcPr>
            <w:tcW w:w="3513" w:type="dxa"/>
            <w:tcBorders>
              <w:top w:val="single" w:sz="4" w:space="0" w:color="000000"/>
              <w:left w:val="single" w:sz="4" w:space="0" w:color="000000"/>
              <w:bottom w:val="single" w:sz="4" w:space="0" w:color="auto"/>
              <w:right w:val="single" w:sz="4" w:space="0" w:color="000000"/>
            </w:tcBorders>
          </w:tcPr>
          <w:p w14:paraId="5239DD0E" w14:textId="77777777" w:rsidR="000863BF" w:rsidRDefault="000863BF" w:rsidP="000863BF">
            <w:pPr>
              <w:spacing w:after="0"/>
              <w:rPr>
                <w:rFonts w:ascii="Times New Roman" w:eastAsia="Times New Roman" w:hAnsi="Times New Roman" w:cs="Times New Roman"/>
              </w:rPr>
            </w:pPr>
          </w:p>
        </w:tc>
        <w:tc>
          <w:tcPr>
            <w:tcW w:w="236" w:type="dxa"/>
            <w:vMerge w:val="restart"/>
          </w:tcPr>
          <w:p w14:paraId="10E248AA" w14:textId="77777777" w:rsidR="000863BF" w:rsidRDefault="000863BF" w:rsidP="000863BF">
            <w:pPr>
              <w:spacing w:after="0"/>
            </w:pPr>
          </w:p>
        </w:tc>
      </w:tr>
      <w:tr w:rsidR="000863BF" w14:paraId="50E626C7" w14:textId="77777777" w:rsidTr="003F372F">
        <w:trPr>
          <w:trHeight w:val="330"/>
        </w:trPr>
        <w:tc>
          <w:tcPr>
            <w:tcW w:w="656" w:type="dxa"/>
            <w:vMerge/>
            <w:tcBorders>
              <w:left w:val="single" w:sz="4" w:space="0" w:color="000000"/>
              <w:right w:val="single" w:sz="4" w:space="0" w:color="000000"/>
            </w:tcBorders>
          </w:tcPr>
          <w:p w14:paraId="2F48E45F"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1A6DD1B4"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02129AEB"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Rezoliucija: ne daugiau kaip 0.01 N</w:t>
            </w:r>
          </w:p>
        </w:tc>
        <w:tc>
          <w:tcPr>
            <w:tcW w:w="3513" w:type="dxa"/>
            <w:tcBorders>
              <w:top w:val="single" w:sz="4" w:space="0" w:color="auto"/>
              <w:left w:val="single" w:sz="4" w:space="0" w:color="000000"/>
              <w:bottom w:val="single" w:sz="4" w:space="0" w:color="auto"/>
              <w:right w:val="single" w:sz="4" w:space="0" w:color="000000"/>
            </w:tcBorders>
          </w:tcPr>
          <w:p w14:paraId="1ECDE983" w14:textId="77777777" w:rsidR="000863BF" w:rsidRDefault="000863BF" w:rsidP="000863BF">
            <w:pPr>
              <w:spacing w:after="0"/>
              <w:rPr>
                <w:rFonts w:ascii="Times New Roman" w:eastAsia="Times New Roman" w:hAnsi="Times New Roman" w:cs="Times New Roman"/>
              </w:rPr>
            </w:pPr>
          </w:p>
        </w:tc>
        <w:tc>
          <w:tcPr>
            <w:tcW w:w="236" w:type="dxa"/>
            <w:vMerge/>
          </w:tcPr>
          <w:p w14:paraId="5C840CA6" w14:textId="77777777" w:rsidR="000863BF" w:rsidRDefault="000863BF" w:rsidP="000863BF">
            <w:pPr>
              <w:spacing w:after="0"/>
            </w:pPr>
          </w:p>
        </w:tc>
      </w:tr>
      <w:tr w:rsidR="000863BF" w14:paraId="3D80E426" w14:textId="77777777" w:rsidTr="003F372F">
        <w:trPr>
          <w:trHeight w:val="615"/>
        </w:trPr>
        <w:tc>
          <w:tcPr>
            <w:tcW w:w="656" w:type="dxa"/>
            <w:vMerge/>
            <w:tcBorders>
              <w:left w:val="single" w:sz="4" w:space="0" w:color="000000"/>
              <w:bottom w:val="single" w:sz="4" w:space="0" w:color="000000"/>
              <w:right w:val="single" w:sz="4" w:space="0" w:color="000000"/>
            </w:tcBorders>
          </w:tcPr>
          <w:p w14:paraId="286A7E68"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188014A8"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04A51F57"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 Atsako laikas: ne ilgesnis kaip 100 </w:t>
            </w:r>
            <w:proofErr w:type="spellStart"/>
            <w:r>
              <w:rPr>
                <w:rFonts w:ascii="Times New Roman" w:eastAsia="Times New Roman" w:hAnsi="Times New Roman" w:cs="Times New Roman"/>
              </w:rPr>
              <w:t>ms</w:t>
            </w:r>
            <w:proofErr w:type="spellEnd"/>
          </w:p>
        </w:tc>
        <w:tc>
          <w:tcPr>
            <w:tcW w:w="3513" w:type="dxa"/>
            <w:tcBorders>
              <w:top w:val="single" w:sz="4" w:space="0" w:color="auto"/>
              <w:left w:val="single" w:sz="4" w:space="0" w:color="000000"/>
              <w:bottom w:val="single" w:sz="4" w:space="0" w:color="000000"/>
              <w:right w:val="single" w:sz="4" w:space="0" w:color="000000"/>
            </w:tcBorders>
          </w:tcPr>
          <w:p w14:paraId="4DB009D2" w14:textId="77777777" w:rsidR="000863BF" w:rsidRDefault="000863BF" w:rsidP="000863BF">
            <w:pPr>
              <w:spacing w:after="0"/>
              <w:rPr>
                <w:rFonts w:ascii="Times New Roman" w:eastAsia="Times New Roman" w:hAnsi="Times New Roman" w:cs="Times New Roman"/>
              </w:rPr>
            </w:pPr>
          </w:p>
        </w:tc>
        <w:tc>
          <w:tcPr>
            <w:tcW w:w="236" w:type="dxa"/>
            <w:vMerge/>
          </w:tcPr>
          <w:p w14:paraId="7575A67C" w14:textId="77777777" w:rsidR="000863BF" w:rsidRDefault="000863BF" w:rsidP="000863BF">
            <w:pPr>
              <w:spacing w:after="0"/>
            </w:pPr>
          </w:p>
        </w:tc>
      </w:tr>
      <w:tr w:rsidR="000863BF" w14:paraId="0B746CE4" w14:textId="77777777" w:rsidTr="003F372F">
        <w:trPr>
          <w:trHeight w:val="960"/>
        </w:trPr>
        <w:tc>
          <w:tcPr>
            <w:tcW w:w="656" w:type="dxa"/>
            <w:vMerge w:val="restart"/>
            <w:tcBorders>
              <w:top w:val="single" w:sz="4" w:space="0" w:color="000000"/>
              <w:left w:val="single" w:sz="4" w:space="0" w:color="000000"/>
              <w:right w:val="single" w:sz="4" w:space="0" w:color="000000"/>
            </w:tcBorders>
          </w:tcPr>
          <w:p w14:paraId="14BD5E73"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3.5.</w:t>
            </w:r>
          </w:p>
        </w:tc>
        <w:tc>
          <w:tcPr>
            <w:tcW w:w="1891" w:type="dxa"/>
            <w:vMerge w:val="restart"/>
            <w:tcBorders>
              <w:top w:val="single" w:sz="4" w:space="0" w:color="000000"/>
              <w:left w:val="single" w:sz="4" w:space="0" w:color="000000"/>
              <w:right w:val="single" w:sz="4" w:space="0" w:color="000000"/>
            </w:tcBorders>
          </w:tcPr>
          <w:p w14:paraId="3FDD10AF"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Optinis ištirpusio deguonies jutiklis – 6 vnt.</w:t>
            </w:r>
          </w:p>
        </w:tc>
        <w:tc>
          <w:tcPr>
            <w:tcW w:w="3685" w:type="dxa"/>
            <w:tcBorders>
              <w:top w:val="single" w:sz="4" w:space="0" w:color="000000"/>
              <w:left w:val="single" w:sz="4" w:space="0" w:color="000000"/>
              <w:bottom w:val="single" w:sz="4" w:space="0" w:color="auto"/>
              <w:right w:val="single" w:sz="4" w:space="0" w:color="000000"/>
            </w:tcBorders>
          </w:tcPr>
          <w:p w14:paraId="1ED5D82D"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Optinis ištirpusio deguonies jutiklis turi matuoti ištirpusio deguonies koncentraciją, vandens temperatūrą ir atmosferos slėgį.</w:t>
            </w:r>
          </w:p>
          <w:p w14:paraId="0CD2FE95" w14:textId="77777777" w:rsidR="000863BF" w:rsidRDefault="000863BF" w:rsidP="000863BF">
            <w:pPr>
              <w:spacing w:after="0"/>
              <w:rPr>
                <w:rFonts w:ascii="Times New Roman" w:eastAsia="Times New Roman" w:hAnsi="Times New Roman" w:cs="Times New Roman"/>
              </w:rPr>
            </w:pPr>
          </w:p>
        </w:tc>
        <w:tc>
          <w:tcPr>
            <w:tcW w:w="3513" w:type="dxa"/>
            <w:tcBorders>
              <w:top w:val="single" w:sz="4" w:space="0" w:color="000000"/>
              <w:left w:val="single" w:sz="4" w:space="0" w:color="000000"/>
              <w:bottom w:val="single" w:sz="4" w:space="0" w:color="auto"/>
              <w:right w:val="single" w:sz="4" w:space="0" w:color="000000"/>
            </w:tcBorders>
          </w:tcPr>
          <w:p w14:paraId="157D5181" w14:textId="77777777" w:rsidR="000863BF" w:rsidRDefault="000863BF" w:rsidP="000863BF">
            <w:pPr>
              <w:spacing w:after="0"/>
              <w:rPr>
                <w:rFonts w:ascii="Times New Roman" w:eastAsia="Times New Roman" w:hAnsi="Times New Roman" w:cs="Times New Roman"/>
              </w:rPr>
            </w:pPr>
          </w:p>
        </w:tc>
        <w:tc>
          <w:tcPr>
            <w:tcW w:w="236" w:type="dxa"/>
            <w:vMerge w:val="restart"/>
          </w:tcPr>
          <w:p w14:paraId="03AC7E42" w14:textId="77777777" w:rsidR="000863BF" w:rsidRDefault="000863BF" w:rsidP="000863BF">
            <w:pPr>
              <w:spacing w:after="0"/>
            </w:pPr>
          </w:p>
        </w:tc>
      </w:tr>
      <w:tr w:rsidR="000863BF" w14:paraId="3AA1DC2C" w14:textId="77777777" w:rsidTr="003F372F">
        <w:trPr>
          <w:trHeight w:val="570"/>
        </w:trPr>
        <w:tc>
          <w:tcPr>
            <w:tcW w:w="656" w:type="dxa"/>
            <w:vMerge/>
            <w:tcBorders>
              <w:left w:val="single" w:sz="4" w:space="0" w:color="000000"/>
              <w:right w:val="single" w:sz="4" w:space="0" w:color="000000"/>
            </w:tcBorders>
          </w:tcPr>
          <w:p w14:paraId="0C82222D"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765C66D"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167A38A3" w14:textId="77777777" w:rsidR="000863BF" w:rsidRDefault="000863BF" w:rsidP="000863BF">
            <w:pPr>
              <w:pStyle w:val="Pagrindinistekstas"/>
              <w:spacing w:after="0"/>
              <w:rPr>
                <w:rFonts w:ascii="Times New Roman" w:eastAsia="Times New Roman" w:hAnsi="Times New Roman" w:cs="Times New Roman"/>
              </w:rPr>
            </w:pPr>
            <w:r>
              <w:rPr>
                <w:rFonts w:ascii="Times New Roman" w:hAnsi="Times New Roman"/>
                <w:sz w:val="23"/>
              </w:rPr>
              <w:t>2. Matavimo diapazonas mg/l:</w:t>
            </w:r>
            <w:r w:rsidRPr="00942E73">
              <w:rPr>
                <w:rFonts w:ascii="Times New Roman" w:hAnsi="Times New Roman"/>
                <w:sz w:val="23"/>
              </w:rPr>
              <w:t xml:space="preserve"> </w:t>
            </w:r>
            <w:r>
              <w:rPr>
                <w:rFonts w:ascii="Times New Roman" w:hAnsi="Times New Roman"/>
                <w:sz w:val="23"/>
              </w:rPr>
              <w:t>ne siauresnis kaip 0 –</w:t>
            </w:r>
            <w:r w:rsidRPr="00942E73">
              <w:rPr>
                <w:rFonts w:ascii="Times New Roman" w:hAnsi="Times New Roman"/>
                <w:sz w:val="23"/>
              </w:rPr>
              <w:t xml:space="preserve"> 20 mg/l, </w:t>
            </w:r>
          </w:p>
        </w:tc>
        <w:tc>
          <w:tcPr>
            <w:tcW w:w="3513" w:type="dxa"/>
            <w:tcBorders>
              <w:top w:val="single" w:sz="4" w:space="0" w:color="auto"/>
              <w:left w:val="single" w:sz="4" w:space="0" w:color="000000"/>
              <w:bottom w:val="single" w:sz="4" w:space="0" w:color="auto"/>
              <w:right w:val="single" w:sz="4" w:space="0" w:color="000000"/>
            </w:tcBorders>
          </w:tcPr>
          <w:p w14:paraId="69DB9490" w14:textId="77777777" w:rsidR="000863BF" w:rsidRDefault="000863BF" w:rsidP="000863BF">
            <w:pPr>
              <w:spacing w:after="0"/>
              <w:rPr>
                <w:rFonts w:ascii="Times New Roman" w:eastAsia="Times New Roman" w:hAnsi="Times New Roman" w:cs="Times New Roman"/>
              </w:rPr>
            </w:pPr>
          </w:p>
        </w:tc>
        <w:tc>
          <w:tcPr>
            <w:tcW w:w="236" w:type="dxa"/>
            <w:vMerge/>
          </w:tcPr>
          <w:p w14:paraId="27DF3FDD" w14:textId="77777777" w:rsidR="000863BF" w:rsidRDefault="000863BF" w:rsidP="000863BF">
            <w:pPr>
              <w:spacing w:after="0"/>
            </w:pPr>
          </w:p>
        </w:tc>
      </w:tr>
      <w:tr w:rsidR="000863BF" w14:paraId="012CB909" w14:textId="77777777" w:rsidTr="003F372F">
        <w:trPr>
          <w:trHeight w:val="381"/>
        </w:trPr>
        <w:tc>
          <w:tcPr>
            <w:tcW w:w="656" w:type="dxa"/>
            <w:vMerge/>
            <w:tcBorders>
              <w:left w:val="single" w:sz="4" w:space="0" w:color="000000"/>
              <w:right w:val="single" w:sz="4" w:space="0" w:color="000000"/>
            </w:tcBorders>
          </w:tcPr>
          <w:p w14:paraId="6E886A7C"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026A0379"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813E624" w14:textId="77777777" w:rsidR="000863BF" w:rsidRDefault="000863BF" w:rsidP="000863BF">
            <w:pPr>
              <w:pStyle w:val="Pagrindinistekstas"/>
              <w:spacing w:after="0"/>
              <w:rPr>
                <w:rFonts w:ascii="Times New Roman" w:hAnsi="Times New Roman"/>
                <w:sz w:val="23"/>
              </w:rPr>
            </w:pPr>
            <w:r>
              <w:rPr>
                <w:rFonts w:ascii="Times New Roman" w:hAnsi="Times New Roman"/>
                <w:sz w:val="23"/>
              </w:rPr>
              <w:t xml:space="preserve">3. Matavimo diapazonas </w:t>
            </w:r>
            <w:r w:rsidRPr="00942E73">
              <w:rPr>
                <w:rFonts w:ascii="Times New Roman" w:hAnsi="Times New Roman"/>
                <w:sz w:val="23"/>
              </w:rPr>
              <w:t>%</w:t>
            </w:r>
            <w:r>
              <w:rPr>
                <w:rFonts w:ascii="Times New Roman" w:hAnsi="Times New Roman"/>
                <w:sz w:val="23"/>
              </w:rPr>
              <w:t xml:space="preserve">: ne siauresnis kaip 0 – </w:t>
            </w:r>
            <w:r w:rsidRPr="00942E73">
              <w:rPr>
                <w:rFonts w:ascii="Times New Roman" w:hAnsi="Times New Roman"/>
                <w:sz w:val="23"/>
              </w:rPr>
              <w:t>300</w:t>
            </w:r>
            <w:r>
              <w:rPr>
                <w:rFonts w:ascii="Times New Roman" w:hAnsi="Times New Roman"/>
                <w:sz w:val="23"/>
              </w:rPr>
              <w:t xml:space="preserve"> %</w:t>
            </w:r>
          </w:p>
        </w:tc>
        <w:tc>
          <w:tcPr>
            <w:tcW w:w="3513" w:type="dxa"/>
            <w:tcBorders>
              <w:top w:val="single" w:sz="4" w:space="0" w:color="auto"/>
              <w:left w:val="single" w:sz="4" w:space="0" w:color="000000"/>
              <w:bottom w:val="single" w:sz="4" w:space="0" w:color="auto"/>
              <w:right w:val="single" w:sz="4" w:space="0" w:color="000000"/>
            </w:tcBorders>
          </w:tcPr>
          <w:p w14:paraId="6E70BADC" w14:textId="77777777" w:rsidR="000863BF" w:rsidRDefault="000863BF" w:rsidP="000863BF">
            <w:pPr>
              <w:spacing w:after="0"/>
              <w:rPr>
                <w:rFonts w:ascii="Times New Roman" w:eastAsia="Times New Roman" w:hAnsi="Times New Roman" w:cs="Times New Roman"/>
              </w:rPr>
            </w:pPr>
          </w:p>
        </w:tc>
        <w:tc>
          <w:tcPr>
            <w:tcW w:w="236" w:type="dxa"/>
            <w:vMerge/>
          </w:tcPr>
          <w:p w14:paraId="75BD7B36" w14:textId="77777777" w:rsidR="000863BF" w:rsidRDefault="000863BF" w:rsidP="000863BF">
            <w:pPr>
              <w:spacing w:after="0"/>
            </w:pPr>
          </w:p>
        </w:tc>
      </w:tr>
      <w:tr w:rsidR="000863BF" w14:paraId="7EFEEF32" w14:textId="77777777" w:rsidTr="003F372F">
        <w:trPr>
          <w:trHeight w:val="540"/>
        </w:trPr>
        <w:tc>
          <w:tcPr>
            <w:tcW w:w="656" w:type="dxa"/>
            <w:vMerge/>
            <w:tcBorders>
              <w:left w:val="single" w:sz="4" w:space="0" w:color="000000"/>
              <w:right w:val="single" w:sz="4" w:space="0" w:color="000000"/>
            </w:tcBorders>
          </w:tcPr>
          <w:p w14:paraId="2BC34FD5"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EDA75BE"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1DE3FDCA" w14:textId="77777777" w:rsidR="000863BF" w:rsidRDefault="000863BF" w:rsidP="000863BF">
            <w:pPr>
              <w:pStyle w:val="Pagrindinistekstas"/>
              <w:spacing w:after="0"/>
              <w:rPr>
                <w:rFonts w:ascii="Times New Roman" w:hAnsi="Times New Roman"/>
                <w:sz w:val="23"/>
              </w:rPr>
            </w:pPr>
            <w:r>
              <w:rPr>
                <w:rFonts w:ascii="Times New Roman" w:hAnsi="Times New Roman"/>
                <w:sz w:val="23"/>
              </w:rPr>
              <w:t>4. Tikslumas mg/l:</w:t>
            </w:r>
            <w:r w:rsidRPr="00942E73">
              <w:rPr>
                <w:rFonts w:ascii="Times New Roman" w:hAnsi="Times New Roman"/>
                <w:sz w:val="23"/>
              </w:rPr>
              <w:t xml:space="preserve"> ±0.4 </w:t>
            </w:r>
            <w:r>
              <w:rPr>
                <w:rFonts w:ascii="Times New Roman" w:hAnsi="Times New Roman"/>
                <w:sz w:val="23"/>
              </w:rPr>
              <w:t xml:space="preserve">mg/l nuo matuojamos vertės </w:t>
            </w:r>
          </w:p>
        </w:tc>
        <w:tc>
          <w:tcPr>
            <w:tcW w:w="3513" w:type="dxa"/>
            <w:tcBorders>
              <w:top w:val="single" w:sz="4" w:space="0" w:color="auto"/>
              <w:left w:val="single" w:sz="4" w:space="0" w:color="000000"/>
              <w:bottom w:val="single" w:sz="4" w:space="0" w:color="auto"/>
              <w:right w:val="single" w:sz="4" w:space="0" w:color="000000"/>
            </w:tcBorders>
          </w:tcPr>
          <w:p w14:paraId="4E8BDEB6" w14:textId="77777777" w:rsidR="000863BF" w:rsidRDefault="000863BF" w:rsidP="000863BF">
            <w:pPr>
              <w:spacing w:after="0"/>
              <w:rPr>
                <w:rFonts w:ascii="Times New Roman" w:eastAsia="Times New Roman" w:hAnsi="Times New Roman" w:cs="Times New Roman"/>
              </w:rPr>
            </w:pPr>
          </w:p>
        </w:tc>
        <w:tc>
          <w:tcPr>
            <w:tcW w:w="236" w:type="dxa"/>
            <w:vMerge/>
          </w:tcPr>
          <w:p w14:paraId="66EBCC06" w14:textId="77777777" w:rsidR="000863BF" w:rsidRDefault="000863BF" w:rsidP="000863BF">
            <w:pPr>
              <w:spacing w:after="0"/>
            </w:pPr>
          </w:p>
        </w:tc>
      </w:tr>
      <w:tr w:rsidR="000863BF" w14:paraId="12156B04" w14:textId="77777777" w:rsidTr="003F372F">
        <w:trPr>
          <w:trHeight w:val="375"/>
        </w:trPr>
        <w:tc>
          <w:tcPr>
            <w:tcW w:w="656" w:type="dxa"/>
            <w:vMerge/>
            <w:tcBorders>
              <w:left w:val="single" w:sz="4" w:space="0" w:color="000000"/>
              <w:right w:val="single" w:sz="4" w:space="0" w:color="000000"/>
            </w:tcBorders>
          </w:tcPr>
          <w:p w14:paraId="152B5C62"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B83E1F6"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D806359" w14:textId="77777777" w:rsidR="000863BF" w:rsidRDefault="000863BF" w:rsidP="008F715E">
            <w:pPr>
              <w:pStyle w:val="Pagrindinistekstas"/>
              <w:spacing w:after="0"/>
              <w:rPr>
                <w:rFonts w:ascii="Times New Roman" w:hAnsi="Times New Roman"/>
                <w:sz w:val="23"/>
              </w:rPr>
            </w:pPr>
            <w:r>
              <w:rPr>
                <w:rFonts w:ascii="Times New Roman" w:hAnsi="Times New Roman"/>
                <w:sz w:val="23"/>
              </w:rPr>
              <w:t xml:space="preserve">5. Tikslumas </w:t>
            </w:r>
            <w:r w:rsidRPr="00942E73">
              <w:rPr>
                <w:rFonts w:ascii="Times New Roman" w:hAnsi="Times New Roman"/>
                <w:sz w:val="23"/>
              </w:rPr>
              <w:t xml:space="preserve">% </w:t>
            </w:r>
            <w:r w:rsidRPr="004B605F">
              <w:rPr>
                <w:rFonts w:ascii="Times New Roman" w:hAnsi="Times New Roman"/>
                <w:sz w:val="23"/>
              </w:rPr>
              <w:t>:   ±5 % nuo matuojamos vertės</w:t>
            </w:r>
          </w:p>
        </w:tc>
        <w:tc>
          <w:tcPr>
            <w:tcW w:w="3513" w:type="dxa"/>
            <w:tcBorders>
              <w:top w:val="single" w:sz="4" w:space="0" w:color="auto"/>
              <w:left w:val="single" w:sz="4" w:space="0" w:color="000000"/>
              <w:bottom w:val="single" w:sz="4" w:space="0" w:color="auto"/>
              <w:right w:val="single" w:sz="4" w:space="0" w:color="000000"/>
            </w:tcBorders>
          </w:tcPr>
          <w:p w14:paraId="51702406" w14:textId="77777777" w:rsidR="000863BF" w:rsidRDefault="000863BF" w:rsidP="000863BF">
            <w:pPr>
              <w:spacing w:after="0"/>
              <w:rPr>
                <w:rFonts w:ascii="Times New Roman" w:eastAsia="Times New Roman" w:hAnsi="Times New Roman" w:cs="Times New Roman"/>
              </w:rPr>
            </w:pPr>
          </w:p>
        </w:tc>
        <w:tc>
          <w:tcPr>
            <w:tcW w:w="236" w:type="dxa"/>
            <w:vMerge/>
          </w:tcPr>
          <w:p w14:paraId="5622DA16" w14:textId="77777777" w:rsidR="000863BF" w:rsidRDefault="000863BF" w:rsidP="000863BF">
            <w:pPr>
              <w:spacing w:after="0"/>
            </w:pPr>
          </w:p>
        </w:tc>
      </w:tr>
      <w:tr w:rsidR="000863BF" w14:paraId="39AED3BD" w14:textId="77777777" w:rsidTr="003F372F">
        <w:trPr>
          <w:trHeight w:val="671"/>
        </w:trPr>
        <w:tc>
          <w:tcPr>
            <w:tcW w:w="656" w:type="dxa"/>
            <w:vMerge/>
            <w:tcBorders>
              <w:left w:val="single" w:sz="4" w:space="0" w:color="000000"/>
              <w:bottom w:val="single" w:sz="4" w:space="0" w:color="000000"/>
              <w:right w:val="single" w:sz="4" w:space="0" w:color="000000"/>
            </w:tcBorders>
          </w:tcPr>
          <w:p w14:paraId="5AB736F1"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41C3A81F"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0A158EAC" w14:textId="77777777" w:rsidR="000863BF" w:rsidRDefault="000863BF" w:rsidP="000863BF">
            <w:pPr>
              <w:spacing w:after="0"/>
              <w:rPr>
                <w:rFonts w:ascii="Times New Roman" w:hAnsi="Times New Roman"/>
                <w:sz w:val="23"/>
              </w:rPr>
            </w:pPr>
            <w:r>
              <w:rPr>
                <w:rFonts w:ascii="Times New Roman" w:eastAsia="Times New Roman" w:hAnsi="Times New Roman" w:cs="Times New Roman"/>
              </w:rPr>
              <w:t>6. Atsako laikas ne ilgesnis kaip 40 sekundžių</w:t>
            </w:r>
          </w:p>
        </w:tc>
        <w:tc>
          <w:tcPr>
            <w:tcW w:w="3513" w:type="dxa"/>
            <w:tcBorders>
              <w:top w:val="single" w:sz="4" w:space="0" w:color="auto"/>
              <w:left w:val="single" w:sz="4" w:space="0" w:color="000000"/>
              <w:bottom w:val="single" w:sz="4" w:space="0" w:color="000000"/>
              <w:right w:val="single" w:sz="4" w:space="0" w:color="000000"/>
            </w:tcBorders>
          </w:tcPr>
          <w:p w14:paraId="780F150D" w14:textId="77777777" w:rsidR="000863BF" w:rsidRDefault="000863BF" w:rsidP="000863BF">
            <w:pPr>
              <w:spacing w:after="0"/>
              <w:rPr>
                <w:rFonts w:ascii="Times New Roman" w:eastAsia="Times New Roman" w:hAnsi="Times New Roman" w:cs="Times New Roman"/>
              </w:rPr>
            </w:pPr>
          </w:p>
        </w:tc>
        <w:tc>
          <w:tcPr>
            <w:tcW w:w="236" w:type="dxa"/>
            <w:vMerge/>
          </w:tcPr>
          <w:p w14:paraId="75A7993E" w14:textId="77777777" w:rsidR="000863BF" w:rsidRDefault="000863BF" w:rsidP="000863BF">
            <w:pPr>
              <w:spacing w:after="0"/>
            </w:pPr>
          </w:p>
        </w:tc>
      </w:tr>
      <w:tr w:rsidR="000863BF" w14:paraId="712F2809" w14:textId="77777777" w:rsidTr="003F372F">
        <w:trPr>
          <w:trHeight w:val="546"/>
        </w:trPr>
        <w:tc>
          <w:tcPr>
            <w:tcW w:w="656" w:type="dxa"/>
            <w:vMerge w:val="restart"/>
            <w:tcBorders>
              <w:top w:val="single" w:sz="4" w:space="0" w:color="000000"/>
              <w:left w:val="single" w:sz="4" w:space="0" w:color="000000"/>
              <w:right w:val="single" w:sz="4" w:space="0" w:color="000000"/>
            </w:tcBorders>
          </w:tcPr>
          <w:p w14:paraId="02FDC903"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3.6.</w:t>
            </w:r>
          </w:p>
        </w:tc>
        <w:tc>
          <w:tcPr>
            <w:tcW w:w="1891" w:type="dxa"/>
            <w:vMerge w:val="restart"/>
            <w:tcBorders>
              <w:top w:val="single" w:sz="4" w:space="0" w:color="000000"/>
              <w:left w:val="single" w:sz="4" w:space="0" w:color="000000"/>
              <w:right w:val="single" w:sz="4" w:space="0" w:color="000000"/>
            </w:tcBorders>
          </w:tcPr>
          <w:p w14:paraId="5D153947"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O</w:t>
            </w:r>
            <w:r w:rsidRPr="00CC095A">
              <w:rPr>
                <w:rFonts w:ascii="Times New Roman" w:eastAsia="Times New Roman" w:hAnsi="Times New Roman" w:cs="Times New Roman"/>
                <w:vertAlign w:val="subscript"/>
              </w:rPr>
              <w:t>2</w:t>
            </w:r>
            <w:r>
              <w:rPr>
                <w:rFonts w:ascii="Times New Roman" w:eastAsia="Times New Roman" w:hAnsi="Times New Roman" w:cs="Times New Roman"/>
              </w:rPr>
              <w:t xml:space="preserve"> jutiklis – 6 vnt.</w:t>
            </w:r>
          </w:p>
        </w:tc>
        <w:tc>
          <w:tcPr>
            <w:tcW w:w="3685" w:type="dxa"/>
            <w:tcBorders>
              <w:top w:val="single" w:sz="4" w:space="0" w:color="000000"/>
              <w:left w:val="single" w:sz="4" w:space="0" w:color="000000"/>
              <w:bottom w:val="single" w:sz="4" w:space="0" w:color="auto"/>
              <w:right w:val="single" w:sz="4" w:space="0" w:color="000000"/>
            </w:tcBorders>
          </w:tcPr>
          <w:p w14:paraId="124333B0"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O</w:t>
            </w:r>
            <w:r w:rsidRPr="00F6407B">
              <w:rPr>
                <w:rFonts w:ascii="Times New Roman" w:eastAsia="Times New Roman" w:hAnsi="Times New Roman" w:cs="Times New Roman"/>
                <w:vertAlign w:val="subscript"/>
              </w:rPr>
              <w:t>2</w:t>
            </w:r>
            <w:r>
              <w:rPr>
                <w:rFonts w:ascii="Times New Roman" w:eastAsia="Times New Roman" w:hAnsi="Times New Roman" w:cs="Times New Roman"/>
              </w:rPr>
              <w:t xml:space="preserve"> jutiklis turi matuoti deguonies koncentraciją dujose ir oro temperatūrą.</w:t>
            </w:r>
          </w:p>
        </w:tc>
        <w:tc>
          <w:tcPr>
            <w:tcW w:w="3513" w:type="dxa"/>
            <w:tcBorders>
              <w:top w:val="single" w:sz="4" w:space="0" w:color="000000"/>
              <w:left w:val="single" w:sz="4" w:space="0" w:color="000000"/>
              <w:bottom w:val="single" w:sz="4" w:space="0" w:color="auto"/>
              <w:right w:val="single" w:sz="4" w:space="0" w:color="000000"/>
            </w:tcBorders>
          </w:tcPr>
          <w:p w14:paraId="372297B7" w14:textId="77777777" w:rsidR="000863BF" w:rsidRDefault="000863BF" w:rsidP="000863BF">
            <w:pPr>
              <w:spacing w:after="0"/>
              <w:rPr>
                <w:rFonts w:ascii="Times New Roman" w:eastAsia="Times New Roman" w:hAnsi="Times New Roman" w:cs="Times New Roman"/>
              </w:rPr>
            </w:pPr>
          </w:p>
        </w:tc>
        <w:tc>
          <w:tcPr>
            <w:tcW w:w="236" w:type="dxa"/>
            <w:vMerge w:val="restart"/>
          </w:tcPr>
          <w:p w14:paraId="45232AD6" w14:textId="77777777" w:rsidR="000863BF" w:rsidRDefault="000863BF" w:rsidP="000863BF">
            <w:pPr>
              <w:spacing w:after="0"/>
            </w:pPr>
          </w:p>
        </w:tc>
      </w:tr>
      <w:tr w:rsidR="000863BF" w14:paraId="2E393CDF" w14:textId="77777777" w:rsidTr="003F372F">
        <w:trPr>
          <w:trHeight w:val="216"/>
        </w:trPr>
        <w:tc>
          <w:tcPr>
            <w:tcW w:w="656" w:type="dxa"/>
            <w:vMerge/>
            <w:tcBorders>
              <w:left w:val="single" w:sz="4" w:space="0" w:color="000000"/>
              <w:right w:val="single" w:sz="4" w:space="0" w:color="000000"/>
            </w:tcBorders>
          </w:tcPr>
          <w:p w14:paraId="391FC85F"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1356BBF5" w14:textId="77777777" w:rsidR="000863BF" w:rsidRDefault="000863BF" w:rsidP="000863BF">
            <w:pPr>
              <w:spacing w:after="0"/>
              <w:rPr>
                <w:rFonts w:ascii="Times New Roman" w:eastAsia="Times New Roman" w:hAnsi="Times New Roman" w:cs="Times New Roman"/>
              </w:rPr>
            </w:pPr>
          </w:p>
        </w:tc>
        <w:tc>
          <w:tcPr>
            <w:tcW w:w="7198" w:type="dxa"/>
            <w:gridSpan w:val="2"/>
            <w:tcBorders>
              <w:top w:val="single" w:sz="4" w:space="0" w:color="auto"/>
              <w:left w:val="single" w:sz="4" w:space="0" w:color="000000"/>
              <w:bottom w:val="single" w:sz="4" w:space="0" w:color="auto"/>
              <w:right w:val="single" w:sz="4" w:space="0" w:color="000000"/>
            </w:tcBorders>
          </w:tcPr>
          <w:p w14:paraId="01755882"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Deguonies koncentracijos matavimo dujose:</w:t>
            </w:r>
          </w:p>
        </w:tc>
        <w:tc>
          <w:tcPr>
            <w:tcW w:w="236" w:type="dxa"/>
            <w:vMerge/>
          </w:tcPr>
          <w:p w14:paraId="0DD1370A" w14:textId="77777777" w:rsidR="000863BF" w:rsidRDefault="000863BF" w:rsidP="000863BF">
            <w:pPr>
              <w:spacing w:after="0"/>
            </w:pPr>
          </w:p>
        </w:tc>
      </w:tr>
      <w:tr w:rsidR="000863BF" w14:paraId="480E1D72" w14:textId="77777777" w:rsidTr="003F372F">
        <w:trPr>
          <w:trHeight w:val="315"/>
        </w:trPr>
        <w:tc>
          <w:tcPr>
            <w:tcW w:w="656" w:type="dxa"/>
            <w:vMerge/>
            <w:tcBorders>
              <w:left w:val="single" w:sz="4" w:space="0" w:color="000000"/>
              <w:right w:val="single" w:sz="4" w:space="0" w:color="000000"/>
            </w:tcBorders>
          </w:tcPr>
          <w:p w14:paraId="64E10BDE"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8912578"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3573845"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2.1 Diapazonas: 0–100% </w:t>
            </w:r>
          </w:p>
        </w:tc>
        <w:tc>
          <w:tcPr>
            <w:tcW w:w="3513" w:type="dxa"/>
            <w:tcBorders>
              <w:top w:val="single" w:sz="4" w:space="0" w:color="auto"/>
              <w:left w:val="single" w:sz="4" w:space="0" w:color="000000"/>
              <w:bottom w:val="single" w:sz="4" w:space="0" w:color="auto"/>
              <w:right w:val="single" w:sz="4" w:space="0" w:color="000000"/>
            </w:tcBorders>
          </w:tcPr>
          <w:p w14:paraId="24169A71" w14:textId="77777777" w:rsidR="000863BF" w:rsidRDefault="000863BF" w:rsidP="000863BF">
            <w:pPr>
              <w:spacing w:after="0"/>
              <w:rPr>
                <w:rFonts w:ascii="Times New Roman" w:eastAsia="Times New Roman" w:hAnsi="Times New Roman" w:cs="Times New Roman"/>
              </w:rPr>
            </w:pPr>
          </w:p>
        </w:tc>
        <w:tc>
          <w:tcPr>
            <w:tcW w:w="236" w:type="dxa"/>
            <w:vMerge/>
          </w:tcPr>
          <w:p w14:paraId="122F9FB2" w14:textId="77777777" w:rsidR="000863BF" w:rsidRDefault="000863BF" w:rsidP="000863BF">
            <w:pPr>
              <w:spacing w:after="0"/>
            </w:pPr>
          </w:p>
        </w:tc>
      </w:tr>
      <w:tr w:rsidR="000863BF" w14:paraId="194F8AE6" w14:textId="77777777" w:rsidTr="003F372F">
        <w:trPr>
          <w:trHeight w:val="735"/>
        </w:trPr>
        <w:tc>
          <w:tcPr>
            <w:tcW w:w="656" w:type="dxa"/>
            <w:vMerge/>
            <w:tcBorders>
              <w:left w:val="single" w:sz="4" w:space="0" w:color="000000"/>
              <w:right w:val="single" w:sz="4" w:space="0" w:color="000000"/>
            </w:tcBorders>
          </w:tcPr>
          <w:p w14:paraId="608C7794"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07D44874"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75EC3BE4"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2.2 Tikslumas: </w:t>
            </w:r>
            <w:r w:rsidR="00BA3DFD">
              <w:rPr>
                <w:rFonts w:ascii="Times New Roman" w:eastAsia="Times New Roman" w:hAnsi="Times New Roman" w:cs="Times New Roman"/>
              </w:rPr>
              <w:t>± 1</w:t>
            </w:r>
            <w:r w:rsidRPr="0001169B">
              <w:rPr>
                <w:rFonts w:ascii="Times New Roman" w:eastAsia="Times New Roman" w:hAnsi="Times New Roman" w:cs="Times New Roman"/>
              </w:rPr>
              <w:t xml:space="preserve"> %</w:t>
            </w:r>
            <w:r>
              <w:rPr>
                <w:rFonts w:ascii="Times New Roman" w:eastAsia="Times New Roman" w:hAnsi="Times New Roman" w:cs="Times New Roman"/>
              </w:rPr>
              <w:t xml:space="preserve"> nuo matuojamos vertės</w:t>
            </w:r>
          </w:p>
        </w:tc>
        <w:tc>
          <w:tcPr>
            <w:tcW w:w="3513" w:type="dxa"/>
            <w:tcBorders>
              <w:top w:val="single" w:sz="4" w:space="0" w:color="auto"/>
              <w:left w:val="single" w:sz="4" w:space="0" w:color="000000"/>
              <w:bottom w:val="single" w:sz="4" w:space="0" w:color="auto"/>
              <w:right w:val="single" w:sz="4" w:space="0" w:color="000000"/>
            </w:tcBorders>
          </w:tcPr>
          <w:p w14:paraId="02C28B0D" w14:textId="77777777" w:rsidR="000863BF" w:rsidRDefault="000863BF" w:rsidP="000863BF">
            <w:pPr>
              <w:spacing w:after="0"/>
              <w:rPr>
                <w:rFonts w:ascii="Times New Roman" w:eastAsia="Times New Roman" w:hAnsi="Times New Roman" w:cs="Times New Roman"/>
              </w:rPr>
            </w:pPr>
          </w:p>
        </w:tc>
        <w:tc>
          <w:tcPr>
            <w:tcW w:w="236" w:type="dxa"/>
            <w:vMerge/>
          </w:tcPr>
          <w:p w14:paraId="7C5D1084" w14:textId="77777777" w:rsidR="000863BF" w:rsidRDefault="000863BF" w:rsidP="000863BF">
            <w:pPr>
              <w:spacing w:after="0"/>
            </w:pPr>
          </w:p>
        </w:tc>
      </w:tr>
      <w:tr w:rsidR="000863BF" w14:paraId="3EB107FF" w14:textId="77777777" w:rsidTr="003F372F">
        <w:trPr>
          <w:trHeight w:val="315"/>
        </w:trPr>
        <w:tc>
          <w:tcPr>
            <w:tcW w:w="656" w:type="dxa"/>
            <w:vMerge/>
            <w:tcBorders>
              <w:left w:val="single" w:sz="4" w:space="0" w:color="000000"/>
              <w:right w:val="single" w:sz="4" w:space="0" w:color="000000"/>
            </w:tcBorders>
          </w:tcPr>
          <w:p w14:paraId="1B90562D"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0B46ADCE"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18666D1" w14:textId="77777777" w:rsidR="000863BF" w:rsidRDefault="00BA3DFD" w:rsidP="00BA3DFD">
            <w:pPr>
              <w:spacing w:after="0"/>
              <w:rPr>
                <w:rFonts w:ascii="Times New Roman" w:hAnsi="Times New Roman" w:cs="Times New Roman"/>
              </w:rPr>
            </w:pPr>
            <w:r>
              <w:rPr>
                <w:rFonts w:ascii="Times New Roman" w:hAnsi="Times New Roman" w:cs="Times New Roman"/>
              </w:rPr>
              <w:t>3. Oro tem</w:t>
            </w:r>
            <w:r w:rsidRPr="0001169B">
              <w:rPr>
                <w:rFonts w:ascii="Times New Roman" w:hAnsi="Times New Roman" w:cs="Times New Roman"/>
              </w:rPr>
              <w:t>p</w:t>
            </w:r>
            <w:r>
              <w:rPr>
                <w:rFonts w:ascii="Times New Roman" w:hAnsi="Times New Roman" w:cs="Times New Roman"/>
              </w:rPr>
              <w:t>eratūros matavimo tikslumas:   ± 0,5 C</w:t>
            </w:r>
            <w:r>
              <w:rPr>
                <w:rFonts w:ascii="Times New Roman" w:hAnsi="Times New Roman" w:cs="Times New Roman"/>
                <w:vertAlign w:val="superscript"/>
              </w:rPr>
              <w:t>0</w:t>
            </w:r>
            <w:r w:rsidR="000863BF">
              <w:rPr>
                <w:rFonts w:ascii="Times New Roman" w:hAnsi="Times New Roman" w:cs="Times New Roman"/>
              </w:rPr>
              <w:t xml:space="preserve"> nuo matuojamos vertės</w:t>
            </w:r>
          </w:p>
        </w:tc>
        <w:tc>
          <w:tcPr>
            <w:tcW w:w="3513" w:type="dxa"/>
            <w:tcBorders>
              <w:top w:val="single" w:sz="4" w:space="0" w:color="auto"/>
              <w:left w:val="single" w:sz="4" w:space="0" w:color="000000"/>
              <w:bottom w:val="single" w:sz="4" w:space="0" w:color="auto"/>
              <w:right w:val="single" w:sz="4" w:space="0" w:color="000000"/>
            </w:tcBorders>
          </w:tcPr>
          <w:p w14:paraId="0C23357F" w14:textId="77777777" w:rsidR="000863BF" w:rsidRDefault="000863BF" w:rsidP="000863BF">
            <w:pPr>
              <w:spacing w:after="0"/>
              <w:rPr>
                <w:rFonts w:ascii="Times New Roman" w:eastAsia="Times New Roman" w:hAnsi="Times New Roman" w:cs="Times New Roman"/>
              </w:rPr>
            </w:pPr>
          </w:p>
        </w:tc>
        <w:tc>
          <w:tcPr>
            <w:tcW w:w="236" w:type="dxa"/>
            <w:vMerge/>
          </w:tcPr>
          <w:p w14:paraId="3DC80D3F" w14:textId="77777777" w:rsidR="000863BF" w:rsidRDefault="000863BF" w:rsidP="000863BF">
            <w:pPr>
              <w:spacing w:after="0"/>
            </w:pPr>
          </w:p>
        </w:tc>
      </w:tr>
      <w:tr w:rsidR="000863BF" w14:paraId="2D644E37" w14:textId="77777777" w:rsidTr="003F372F">
        <w:trPr>
          <w:trHeight w:val="1432"/>
        </w:trPr>
        <w:tc>
          <w:tcPr>
            <w:tcW w:w="656" w:type="dxa"/>
            <w:vMerge/>
            <w:tcBorders>
              <w:left w:val="single" w:sz="4" w:space="0" w:color="000000"/>
              <w:bottom w:val="single" w:sz="4" w:space="0" w:color="000000"/>
              <w:right w:val="single" w:sz="4" w:space="0" w:color="000000"/>
            </w:tcBorders>
          </w:tcPr>
          <w:p w14:paraId="288CA0DF"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36045FAE"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60D779CA" w14:textId="77777777" w:rsidR="000863BF" w:rsidRPr="0001169B" w:rsidRDefault="000863BF" w:rsidP="000863BF">
            <w:pPr>
              <w:spacing w:after="0"/>
              <w:rPr>
                <w:rFonts w:ascii="Times New Roman" w:hAnsi="Times New Roman" w:cs="Times New Roman"/>
              </w:rPr>
            </w:pPr>
            <w:r>
              <w:rPr>
                <w:rFonts w:ascii="Times New Roman" w:eastAsia="Times New Roman" w:hAnsi="Times New Roman" w:cs="Times New Roman"/>
              </w:rPr>
              <w:t xml:space="preserve">4. Komplekte </w:t>
            </w:r>
            <w:r w:rsidRPr="004B605F">
              <w:rPr>
                <w:rFonts w:ascii="Times New Roman" w:eastAsia="Times New Roman" w:hAnsi="Times New Roman" w:cs="Times New Roman"/>
              </w:rPr>
              <w:t xml:space="preserve">turi būti </w:t>
            </w:r>
            <w:r>
              <w:rPr>
                <w:rFonts w:ascii="Times New Roman" w:eastAsia="Times New Roman" w:hAnsi="Times New Roman" w:cs="Times New Roman"/>
              </w:rPr>
              <w:t>pateikiamas jutikliui pritaikytas ir matavimui skirtas ne mažesnis kaip 250 ml talpos skaidrus indas su guminiu arba plastikiniu kamščiu.</w:t>
            </w:r>
          </w:p>
        </w:tc>
        <w:tc>
          <w:tcPr>
            <w:tcW w:w="3513" w:type="dxa"/>
            <w:tcBorders>
              <w:top w:val="single" w:sz="4" w:space="0" w:color="auto"/>
              <w:left w:val="single" w:sz="4" w:space="0" w:color="000000"/>
              <w:bottom w:val="single" w:sz="4" w:space="0" w:color="000000"/>
              <w:right w:val="single" w:sz="4" w:space="0" w:color="000000"/>
            </w:tcBorders>
          </w:tcPr>
          <w:p w14:paraId="45682395" w14:textId="77777777" w:rsidR="000863BF" w:rsidRDefault="000863BF" w:rsidP="000863BF">
            <w:pPr>
              <w:spacing w:after="0"/>
              <w:rPr>
                <w:rFonts w:ascii="Times New Roman" w:eastAsia="Times New Roman" w:hAnsi="Times New Roman" w:cs="Times New Roman"/>
              </w:rPr>
            </w:pPr>
          </w:p>
        </w:tc>
        <w:tc>
          <w:tcPr>
            <w:tcW w:w="236" w:type="dxa"/>
            <w:vMerge/>
          </w:tcPr>
          <w:p w14:paraId="4729E5DE" w14:textId="77777777" w:rsidR="000863BF" w:rsidRDefault="000863BF" w:rsidP="000863BF">
            <w:pPr>
              <w:spacing w:after="0"/>
            </w:pPr>
          </w:p>
        </w:tc>
      </w:tr>
      <w:tr w:rsidR="000863BF" w14:paraId="450B02B8" w14:textId="77777777" w:rsidTr="003F372F">
        <w:trPr>
          <w:trHeight w:val="525"/>
        </w:trPr>
        <w:tc>
          <w:tcPr>
            <w:tcW w:w="656" w:type="dxa"/>
            <w:vMerge w:val="restart"/>
            <w:tcBorders>
              <w:top w:val="single" w:sz="4" w:space="0" w:color="000000"/>
              <w:left w:val="single" w:sz="4" w:space="0" w:color="000000"/>
              <w:right w:val="single" w:sz="4" w:space="0" w:color="000000"/>
            </w:tcBorders>
          </w:tcPr>
          <w:p w14:paraId="7C196247"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lastRenderedPageBreak/>
              <w:t>3.7.</w:t>
            </w:r>
          </w:p>
        </w:tc>
        <w:tc>
          <w:tcPr>
            <w:tcW w:w="1891" w:type="dxa"/>
            <w:vMerge w:val="restart"/>
            <w:tcBorders>
              <w:top w:val="single" w:sz="4" w:space="0" w:color="000000"/>
              <w:left w:val="single" w:sz="4" w:space="0" w:color="000000"/>
              <w:right w:val="single" w:sz="4" w:space="0" w:color="000000"/>
            </w:tcBorders>
          </w:tcPr>
          <w:p w14:paraId="74DC36E0"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Elektrokardiogramos jutiklis – 1 vnt.</w:t>
            </w:r>
          </w:p>
        </w:tc>
        <w:tc>
          <w:tcPr>
            <w:tcW w:w="3685" w:type="dxa"/>
            <w:tcBorders>
              <w:top w:val="single" w:sz="4" w:space="0" w:color="000000"/>
              <w:left w:val="single" w:sz="4" w:space="0" w:color="000000"/>
              <w:bottom w:val="single" w:sz="4" w:space="0" w:color="auto"/>
              <w:right w:val="single" w:sz="4" w:space="0" w:color="000000"/>
            </w:tcBorders>
          </w:tcPr>
          <w:p w14:paraId="3F321D98"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Jutiklis turi fiksuoti elektros impulsus sukeltus širdies ar raumenų susitraukimo metu.</w:t>
            </w:r>
          </w:p>
        </w:tc>
        <w:tc>
          <w:tcPr>
            <w:tcW w:w="3513" w:type="dxa"/>
            <w:tcBorders>
              <w:top w:val="single" w:sz="4" w:space="0" w:color="000000"/>
              <w:left w:val="single" w:sz="4" w:space="0" w:color="000000"/>
              <w:bottom w:val="single" w:sz="4" w:space="0" w:color="auto"/>
              <w:right w:val="single" w:sz="4" w:space="0" w:color="000000"/>
            </w:tcBorders>
          </w:tcPr>
          <w:p w14:paraId="00A6318E" w14:textId="77777777" w:rsidR="000863BF" w:rsidRDefault="000863BF" w:rsidP="000863BF">
            <w:pPr>
              <w:spacing w:after="0"/>
              <w:rPr>
                <w:rFonts w:ascii="Times New Roman" w:eastAsia="Times New Roman" w:hAnsi="Times New Roman" w:cs="Times New Roman"/>
              </w:rPr>
            </w:pPr>
          </w:p>
        </w:tc>
        <w:tc>
          <w:tcPr>
            <w:tcW w:w="236" w:type="dxa"/>
            <w:vMerge w:val="restart"/>
          </w:tcPr>
          <w:p w14:paraId="02C7C631" w14:textId="77777777" w:rsidR="000863BF" w:rsidRDefault="000863BF" w:rsidP="000863BF">
            <w:pPr>
              <w:spacing w:after="0"/>
            </w:pPr>
          </w:p>
        </w:tc>
      </w:tr>
      <w:tr w:rsidR="000863BF" w14:paraId="35BEEAF1" w14:textId="77777777" w:rsidTr="003F372F">
        <w:trPr>
          <w:trHeight w:val="297"/>
        </w:trPr>
        <w:tc>
          <w:tcPr>
            <w:tcW w:w="656" w:type="dxa"/>
            <w:vMerge/>
            <w:tcBorders>
              <w:left w:val="single" w:sz="4" w:space="0" w:color="000000"/>
              <w:right w:val="single" w:sz="4" w:space="0" w:color="000000"/>
            </w:tcBorders>
          </w:tcPr>
          <w:p w14:paraId="527425AB"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CD5F407" w14:textId="77777777" w:rsidR="000863BF" w:rsidRDefault="000863BF" w:rsidP="000863BF">
            <w:pPr>
              <w:spacing w:after="0"/>
              <w:rPr>
                <w:rFonts w:ascii="Times New Roman" w:eastAsia="Times New Roman" w:hAnsi="Times New Roman" w:cs="Times New Roman"/>
              </w:rPr>
            </w:pPr>
          </w:p>
        </w:tc>
        <w:tc>
          <w:tcPr>
            <w:tcW w:w="7198" w:type="dxa"/>
            <w:gridSpan w:val="2"/>
            <w:tcBorders>
              <w:top w:val="single" w:sz="4" w:space="0" w:color="auto"/>
              <w:left w:val="single" w:sz="4" w:space="0" w:color="000000"/>
              <w:bottom w:val="single" w:sz="4" w:space="0" w:color="auto"/>
              <w:right w:val="single" w:sz="4" w:space="0" w:color="000000"/>
            </w:tcBorders>
          </w:tcPr>
          <w:p w14:paraId="46FF8164"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2. Šiuo jutikliu turi būti galima atlikti eksperimentus:</w:t>
            </w:r>
          </w:p>
        </w:tc>
        <w:tc>
          <w:tcPr>
            <w:tcW w:w="236" w:type="dxa"/>
            <w:vMerge/>
          </w:tcPr>
          <w:p w14:paraId="5313B2CB" w14:textId="77777777" w:rsidR="000863BF" w:rsidRDefault="000863BF" w:rsidP="000863BF">
            <w:pPr>
              <w:spacing w:after="0"/>
            </w:pPr>
          </w:p>
        </w:tc>
      </w:tr>
      <w:tr w:rsidR="000863BF" w14:paraId="319C7E6A" w14:textId="77777777" w:rsidTr="003F372F">
        <w:trPr>
          <w:trHeight w:val="585"/>
        </w:trPr>
        <w:tc>
          <w:tcPr>
            <w:tcW w:w="656" w:type="dxa"/>
            <w:vMerge/>
            <w:tcBorders>
              <w:left w:val="single" w:sz="4" w:space="0" w:color="000000"/>
              <w:right w:val="single" w:sz="4" w:space="0" w:color="000000"/>
            </w:tcBorders>
          </w:tcPr>
          <w:p w14:paraId="7847E72E"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97CC26C"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23BAD09"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2.1 Elektrokardiogramos matavimas (EKG/ECG) ir palyginimas;</w:t>
            </w:r>
          </w:p>
        </w:tc>
        <w:tc>
          <w:tcPr>
            <w:tcW w:w="3513" w:type="dxa"/>
            <w:tcBorders>
              <w:top w:val="single" w:sz="4" w:space="0" w:color="auto"/>
              <w:left w:val="single" w:sz="4" w:space="0" w:color="000000"/>
              <w:bottom w:val="single" w:sz="4" w:space="0" w:color="auto"/>
              <w:right w:val="single" w:sz="4" w:space="0" w:color="000000"/>
            </w:tcBorders>
          </w:tcPr>
          <w:p w14:paraId="0669F93B" w14:textId="77777777" w:rsidR="000863BF" w:rsidRDefault="000863BF" w:rsidP="000863BF">
            <w:pPr>
              <w:spacing w:after="0"/>
              <w:rPr>
                <w:rFonts w:ascii="Times New Roman" w:eastAsia="Times New Roman" w:hAnsi="Times New Roman" w:cs="Times New Roman"/>
              </w:rPr>
            </w:pPr>
          </w:p>
        </w:tc>
        <w:tc>
          <w:tcPr>
            <w:tcW w:w="236" w:type="dxa"/>
            <w:vMerge/>
          </w:tcPr>
          <w:p w14:paraId="2A8B006F" w14:textId="77777777" w:rsidR="000863BF" w:rsidRDefault="000863BF" w:rsidP="000863BF">
            <w:pPr>
              <w:spacing w:after="0"/>
            </w:pPr>
          </w:p>
        </w:tc>
      </w:tr>
      <w:tr w:rsidR="000863BF" w14:paraId="0F3DCCFC" w14:textId="77777777" w:rsidTr="003F372F">
        <w:trPr>
          <w:trHeight w:val="495"/>
        </w:trPr>
        <w:tc>
          <w:tcPr>
            <w:tcW w:w="656" w:type="dxa"/>
            <w:vMerge/>
            <w:tcBorders>
              <w:left w:val="single" w:sz="4" w:space="0" w:color="000000"/>
              <w:right w:val="single" w:sz="4" w:space="0" w:color="000000"/>
            </w:tcBorders>
          </w:tcPr>
          <w:p w14:paraId="5BAA650C"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2F37492"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0CBDE81"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2.2 Raumenų susitraukimų (EMG) kojoje, rankoje ar žandikaulyje tyrimas;</w:t>
            </w:r>
          </w:p>
        </w:tc>
        <w:tc>
          <w:tcPr>
            <w:tcW w:w="3513" w:type="dxa"/>
            <w:tcBorders>
              <w:top w:val="single" w:sz="4" w:space="0" w:color="auto"/>
              <w:left w:val="single" w:sz="4" w:space="0" w:color="000000"/>
              <w:bottom w:val="single" w:sz="4" w:space="0" w:color="auto"/>
              <w:right w:val="single" w:sz="4" w:space="0" w:color="000000"/>
            </w:tcBorders>
          </w:tcPr>
          <w:p w14:paraId="6823D00E" w14:textId="77777777" w:rsidR="000863BF" w:rsidRDefault="000863BF" w:rsidP="000863BF">
            <w:pPr>
              <w:spacing w:after="0"/>
              <w:rPr>
                <w:rFonts w:ascii="Times New Roman" w:eastAsia="Times New Roman" w:hAnsi="Times New Roman" w:cs="Times New Roman"/>
              </w:rPr>
            </w:pPr>
          </w:p>
        </w:tc>
        <w:tc>
          <w:tcPr>
            <w:tcW w:w="236" w:type="dxa"/>
            <w:vMerge/>
          </w:tcPr>
          <w:p w14:paraId="40F19715" w14:textId="77777777" w:rsidR="000863BF" w:rsidRDefault="000863BF" w:rsidP="000863BF">
            <w:pPr>
              <w:spacing w:after="0"/>
            </w:pPr>
          </w:p>
        </w:tc>
      </w:tr>
      <w:tr w:rsidR="000863BF" w14:paraId="001FC22B" w14:textId="77777777" w:rsidTr="003F372F">
        <w:trPr>
          <w:trHeight w:val="309"/>
        </w:trPr>
        <w:tc>
          <w:tcPr>
            <w:tcW w:w="656" w:type="dxa"/>
            <w:vMerge/>
            <w:tcBorders>
              <w:left w:val="single" w:sz="4" w:space="0" w:color="000000"/>
              <w:right w:val="single" w:sz="4" w:space="0" w:color="000000"/>
            </w:tcBorders>
          </w:tcPr>
          <w:p w14:paraId="50ED968B"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5B538C6"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544FDB72"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2.3 Širdies susitraukimų dažnio matavimas;</w:t>
            </w:r>
          </w:p>
        </w:tc>
        <w:tc>
          <w:tcPr>
            <w:tcW w:w="3513" w:type="dxa"/>
            <w:tcBorders>
              <w:top w:val="single" w:sz="4" w:space="0" w:color="auto"/>
              <w:left w:val="single" w:sz="4" w:space="0" w:color="000000"/>
              <w:bottom w:val="single" w:sz="4" w:space="0" w:color="auto"/>
              <w:right w:val="single" w:sz="4" w:space="0" w:color="000000"/>
            </w:tcBorders>
          </w:tcPr>
          <w:p w14:paraId="16A28440" w14:textId="77777777" w:rsidR="000863BF" w:rsidRDefault="000863BF" w:rsidP="000863BF">
            <w:pPr>
              <w:spacing w:after="0"/>
              <w:rPr>
                <w:rFonts w:ascii="Times New Roman" w:eastAsia="Times New Roman" w:hAnsi="Times New Roman" w:cs="Times New Roman"/>
              </w:rPr>
            </w:pPr>
          </w:p>
        </w:tc>
        <w:tc>
          <w:tcPr>
            <w:tcW w:w="236" w:type="dxa"/>
            <w:vMerge/>
          </w:tcPr>
          <w:p w14:paraId="73B84AF0" w14:textId="77777777" w:rsidR="000863BF" w:rsidRDefault="000863BF" w:rsidP="000863BF">
            <w:pPr>
              <w:spacing w:after="0"/>
            </w:pPr>
          </w:p>
        </w:tc>
      </w:tr>
      <w:tr w:rsidR="000863BF" w14:paraId="67063CF7" w14:textId="77777777" w:rsidTr="003F372F">
        <w:trPr>
          <w:trHeight w:val="693"/>
        </w:trPr>
        <w:tc>
          <w:tcPr>
            <w:tcW w:w="656" w:type="dxa"/>
            <w:vMerge/>
            <w:tcBorders>
              <w:left w:val="single" w:sz="4" w:space="0" w:color="000000"/>
              <w:right w:val="single" w:sz="4" w:space="0" w:color="000000"/>
            </w:tcBorders>
          </w:tcPr>
          <w:p w14:paraId="5D688B2A"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0EAFB629"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05EBF3FA"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2.4 Jėgos stiprumo ir elektrinio aktyvumo su raumenų nuovargiu koreliacija.</w:t>
            </w:r>
          </w:p>
        </w:tc>
        <w:tc>
          <w:tcPr>
            <w:tcW w:w="3513" w:type="dxa"/>
            <w:tcBorders>
              <w:top w:val="single" w:sz="4" w:space="0" w:color="auto"/>
              <w:left w:val="single" w:sz="4" w:space="0" w:color="000000"/>
              <w:bottom w:val="single" w:sz="4" w:space="0" w:color="auto"/>
              <w:right w:val="single" w:sz="4" w:space="0" w:color="000000"/>
            </w:tcBorders>
          </w:tcPr>
          <w:p w14:paraId="47FB7052" w14:textId="77777777" w:rsidR="000863BF" w:rsidRDefault="000863BF" w:rsidP="000863BF">
            <w:pPr>
              <w:spacing w:after="0"/>
              <w:rPr>
                <w:rFonts w:ascii="Times New Roman" w:eastAsia="Times New Roman" w:hAnsi="Times New Roman" w:cs="Times New Roman"/>
              </w:rPr>
            </w:pPr>
          </w:p>
        </w:tc>
        <w:tc>
          <w:tcPr>
            <w:tcW w:w="236" w:type="dxa"/>
            <w:vMerge/>
          </w:tcPr>
          <w:p w14:paraId="1410E3F7" w14:textId="77777777" w:rsidR="000863BF" w:rsidRDefault="000863BF" w:rsidP="000863BF">
            <w:pPr>
              <w:spacing w:after="0"/>
            </w:pPr>
          </w:p>
        </w:tc>
      </w:tr>
      <w:tr w:rsidR="000863BF" w14:paraId="3C121A41" w14:textId="77777777" w:rsidTr="003F372F">
        <w:trPr>
          <w:trHeight w:val="930"/>
        </w:trPr>
        <w:tc>
          <w:tcPr>
            <w:tcW w:w="656" w:type="dxa"/>
            <w:vMerge/>
            <w:tcBorders>
              <w:left w:val="single" w:sz="4" w:space="0" w:color="000000"/>
              <w:bottom w:val="single" w:sz="4" w:space="0" w:color="000000"/>
              <w:right w:val="single" w:sz="4" w:space="0" w:color="000000"/>
            </w:tcBorders>
          </w:tcPr>
          <w:p w14:paraId="755DBF72"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288671F3"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48CE42BB"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 Komplekte pateikiama n</w:t>
            </w:r>
            <w:r w:rsidRPr="00C42C5B">
              <w:rPr>
                <w:rFonts w:ascii="Times New Roman" w:eastAsia="Times New Roman" w:hAnsi="Times New Roman" w:cs="Times New Roman"/>
              </w:rPr>
              <w:t>e mažiau 100 elektrodų pakaitinė pakuotė, skirta naudoti su EKG jutikliu.</w:t>
            </w:r>
          </w:p>
        </w:tc>
        <w:tc>
          <w:tcPr>
            <w:tcW w:w="3513" w:type="dxa"/>
            <w:tcBorders>
              <w:top w:val="single" w:sz="4" w:space="0" w:color="auto"/>
              <w:left w:val="single" w:sz="4" w:space="0" w:color="000000"/>
              <w:bottom w:val="single" w:sz="4" w:space="0" w:color="000000"/>
              <w:right w:val="single" w:sz="4" w:space="0" w:color="000000"/>
            </w:tcBorders>
          </w:tcPr>
          <w:p w14:paraId="2BE2D667" w14:textId="77777777" w:rsidR="000863BF" w:rsidRDefault="000863BF" w:rsidP="000863BF">
            <w:pPr>
              <w:spacing w:after="0"/>
              <w:rPr>
                <w:rFonts w:ascii="Times New Roman" w:eastAsia="Times New Roman" w:hAnsi="Times New Roman" w:cs="Times New Roman"/>
              </w:rPr>
            </w:pPr>
          </w:p>
        </w:tc>
        <w:tc>
          <w:tcPr>
            <w:tcW w:w="236" w:type="dxa"/>
            <w:vMerge/>
          </w:tcPr>
          <w:p w14:paraId="3847F86C" w14:textId="77777777" w:rsidR="000863BF" w:rsidRDefault="000863BF" w:rsidP="000863BF">
            <w:pPr>
              <w:spacing w:after="0"/>
            </w:pPr>
          </w:p>
        </w:tc>
      </w:tr>
      <w:tr w:rsidR="000863BF" w14:paraId="56F6650B" w14:textId="77777777" w:rsidTr="003F372F">
        <w:trPr>
          <w:trHeight w:val="870"/>
        </w:trPr>
        <w:tc>
          <w:tcPr>
            <w:tcW w:w="656" w:type="dxa"/>
            <w:vMerge w:val="restart"/>
            <w:tcBorders>
              <w:top w:val="single" w:sz="4" w:space="0" w:color="000000"/>
              <w:left w:val="single" w:sz="4" w:space="0" w:color="000000"/>
              <w:right w:val="single" w:sz="4" w:space="0" w:color="000000"/>
            </w:tcBorders>
          </w:tcPr>
          <w:p w14:paraId="1D861358"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3.8.</w:t>
            </w:r>
          </w:p>
        </w:tc>
        <w:tc>
          <w:tcPr>
            <w:tcW w:w="1891" w:type="dxa"/>
            <w:vMerge w:val="restart"/>
            <w:tcBorders>
              <w:top w:val="single" w:sz="4" w:space="0" w:color="000000"/>
              <w:left w:val="single" w:sz="4" w:space="0" w:color="000000"/>
              <w:right w:val="single" w:sz="4" w:space="0" w:color="000000"/>
            </w:tcBorders>
          </w:tcPr>
          <w:p w14:paraId="3BA0E7BE"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CO</w:t>
            </w:r>
            <w:r w:rsidRPr="0085245C">
              <w:rPr>
                <w:rFonts w:ascii="Times New Roman" w:eastAsia="Times New Roman" w:hAnsi="Times New Roman" w:cs="Times New Roman"/>
                <w:vertAlign w:val="subscript"/>
              </w:rPr>
              <w:t>2</w:t>
            </w:r>
            <w:r>
              <w:rPr>
                <w:rFonts w:ascii="Times New Roman" w:eastAsia="Times New Roman" w:hAnsi="Times New Roman" w:cs="Times New Roman"/>
              </w:rPr>
              <w:t xml:space="preserve"> dujų jutiklis – 6 vnt.</w:t>
            </w:r>
          </w:p>
        </w:tc>
        <w:tc>
          <w:tcPr>
            <w:tcW w:w="3685" w:type="dxa"/>
            <w:tcBorders>
              <w:top w:val="single" w:sz="4" w:space="0" w:color="000000"/>
              <w:left w:val="single" w:sz="4" w:space="0" w:color="000000"/>
              <w:bottom w:val="single" w:sz="4" w:space="0" w:color="auto"/>
              <w:right w:val="single" w:sz="4" w:space="0" w:color="000000"/>
            </w:tcBorders>
          </w:tcPr>
          <w:p w14:paraId="26E73685" w14:textId="77777777" w:rsidR="000863BF" w:rsidRPr="0085245C" w:rsidRDefault="000863BF" w:rsidP="000863BF">
            <w:pPr>
              <w:spacing w:after="0"/>
            </w:pPr>
            <w:r>
              <w:rPr>
                <w:rFonts w:ascii="Times New Roman" w:eastAsia="Times New Roman" w:hAnsi="Times New Roman" w:cs="Times New Roman"/>
              </w:rPr>
              <w:t>1. CO</w:t>
            </w:r>
            <w:r w:rsidRPr="0085245C">
              <w:rPr>
                <w:rFonts w:ascii="Times New Roman" w:eastAsia="Times New Roman" w:hAnsi="Times New Roman" w:cs="Times New Roman"/>
                <w:vertAlign w:val="subscript"/>
              </w:rPr>
              <w:t>2</w:t>
            </w:r>
            <w:r>
              <w:rPr>
                <w:rFonts w:ascii="Times New Roman" w:eastAsia="Times New Roman" w:hAnsi="Times New Roman" w:cs="Times New Roman"/>
              </w:rPr>
              <w:t xml:space="preserve"> dujų jutiklis turi matuoti anglies dioksido koncentracijos lygį, oro temperatūrą ir santykinę drėgmę.</w:t>
            </w:r>
          </w:p>
        </w:tc>
        <w:tc>
          <w:tcPr>
            <w:tcW w:w="3513" w:type="dxa"/>
            <w:tcBorders>
              <w:top w:val="single" w:sz="4" w:space="0" w:color="000000"/>
              <w:left w:val="single" w:sz="4" w:space="0" w:color="000000"/>
              <w:bottom w:val="single" w:sz="4" w:space="0" w:color="auto"/>
              <w:right w:val="single" w:sz="4" w:space="0" w:color="000000"/>
            </w:tcBorders>
          </w:tcPr>
          <w:p w14:paraId="0F2365A2" w14:textId="77777777" w:rsidR="000863BF" w:rsidRDefault="000863BF" w:rsidP="000863BF">
            <w:pPr>
              <w:spacing w:after="0"/>
              <w:rPr>
                <w:rFonts w:ascii="Times New Roman" w:eastAsia="Times New Roman" w:hAnsi="Times New Roman" w:cs="Times New Roman"/>
              </w:rPr>
            </w:pPr>
          </w:p>
        </w:tc>
        <w:tc>
          <w:tcPr>
            <w:tcW w:w="236" w:type="dxa"/>
            <w:vMerge w:val="restart"/>
          </w:tcPr>
          <w:p w14:paraId="5BFEBF1B" w14:textId="77777777" w:rsidR="000863BF" w:rsidRDefault="000863BF" w:rsidP="000863BF">
            <w:pPr>
              <w:spacing w:after="0"/>
            </w:pPr>
          </w:p>
        </w:tc>
      </w:tr>
      <w:tr w:rsidR="000863BF" w14:paraId="02E33AD1" w14:textId="77777777" w:rsidTr="003F372F">
        <w:trPr>
          <w:trHeight w:val="585"/>
        </w:trPr>
        <w:tc>
          <w:tcPr>
            <w:tcW w:w="656" w:type="dxa"/>
            <w:vMerge/>
            <w:tcBorders>
              <w:left w:val="single" w:sz="4" w:space="0" w:color="000000"/>
              <w:right w:val="single" w:sz="4" w:space="0" w:color="000000"/>
            </w:tcBorders>
          </w:tcPr>
          <w:p w14:paraId="458F48F6"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4EEE9C6"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7C8B13B0"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A</w:t>
            </w:r>
            <w:r w:rsidRPr="0085245C">
              <w:rPr>
                <w:rFonts w:ascii="Times New Roman" w:eastAsia="Times New Roman" w:hAnsi="Times New Roman" w:cs="Times New Roman"/>
              </w:rPr>
              <w:t xml:space="preserve">nglies dioksido koncentracijos </w:t>
            </w:r>
            <w:r>
              <w:rPr>
                <w:rFonts w:ascii="Times New Roman" w:eastAsia="Times New Roman" w:hAnsi="Times New Roman" w:cs="Times New Roman"/>
              </w:rPr>
              <w:t xml:space="preserve">matavimo diapazonas: ne siauresnis 0 – 20 000 </w:t>
            </w:r>
            <w:proofErr w:type="spellStart"/>
            <w:r>
              <w:rPr>
                <w:rFonts w:ascii="Times New Roman" w:eastAsia="Times New Roman" w:hAnsi="Times New Roman" w:cs="Times New Roman"/>
              </w:rPr>
              <w:t>ppm</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7E7F4111" w14:textId="77777777" w:rsidR="000863BF" w:rsidRDefault="000863BF" w:rsidP="000863BF">
            <w:pPr>
              <w:spacing w:after="0"/>
              <w:rPr>
                <w:rFonts w:ascii="Times New Roman" w:eastAsia="Times New Roman" w:hAnsi="Times New Roman" w:cs="Times New Roman"/>
              </w:rPr>
            </w:pPr>
          </w:p>
        </w:tc>
        <w:tc>
          <w:tcPr>
            <w:tcW w:w="236" w:type="dxa"/>
            <w:vMerge/>
          </w:tcPr>
          <w:p w14:paraId="72F02C5F" w14:textId="77777777" w:rsidR="000863BF" w:rsidRDefault="000863BF" w:rsidP="000863BF">
            <w:pPr>
              <w:spacing w:after="0"/>
            </w:pPr>
          </w:p>
        </w:tc>
      </w:tr>
      <w:tr w:rsidR="000863BF" w14:paraId="03423DB4" w14:textId="77777777" w:rsidTr="003F372F">
        <w:trPr>
          <w:trHeight w:val="558"/>
        </w:trPr>
        <w:tc>
          <w:tcPr>
            <w:tcW w:w="656" w:type="dxa"/>
            <w:vMerge/>
            <w:tcBorders>
              <w:left w:val="single" w:sz="4" w:space="0" w:color="000000"/>
              <w:right w:val="single" w:sz="4" w:space="0" w:color="000000"/>
            </w:tcBorders>
          </w:tcPr>
          <w:p w14:paraId="6254129B"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E5AA45E"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066095C0"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 Temperatūros matavimo diapazonas: ne siauresnis  -10 – +50 </w:t>
            </w:r>
            <w:r w:rsidRPr="0085245C">
              <w:rPr>
                <w:rFonts w:ascii="Times New Roman" w:eastAsia="Times New Roman" w:hAnsi="Times New Roman" w:cs="Times New Roman"/>
              </w:rPr>
              <w:t>°C</w:t>
            </w:r>
            <w:r>
              <w:rPr>
                <w:rFonts w:ascii="Times New Roman" w:eastAsia="Times New Roman" w:hAnsi="Times New Roman" w:cs="Times New Roman"/>
              </w:rPr>
              <w:t xml:space="preserve"> </w:t>
            </w:r>
          </w:p>
          <w:p w14:paraId="425D93EF"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4. Santykinės drėgmės jutiklio matavimo diapazonas: ne siauresnis 0 % </w:t>
            </w:r>
            <w:r w:rsidRPr="0085245C">
              <w:rPr>
                <w:rFonts w:ascii="Times New Roman" w:eastAsia="Times New Roman" w:hAnsi="Times New Roman" w:cs="Times New Roman"/>
              </w:rPr>
              <w:t xml:space="preserve"> 100 % RH.</w:t>
            </w:r>
          </w:p>
        </w:tc>
        <w:tc>
          <w:tcPr>
            <w:tcW w:w="3513" w:type="dxa"/>
            <w:tcBorders>
              <w:top w:val="single" w:sz="4" w:space="0" w:color="auto"/>
              <w:left w:val="single" w:sz="4" w:space="0" w:color="000000"/>
              <w:bottom w:val="single" w:sz="4" w:space="0" w:color="auto"/>
              <w:right w:val="single" w:sz="4" w:space="0" w:color="000000"/>
            </w:tcBorders>
          </w:tcPr>
          <w:p w14:paraId="1B00FF9C" w14:textId="77777777" w:rsidR="000863BF" w:rsidRDefault="000863BF" w:rsidP="000863BF">
            <w:pPr>
              <w:spacing w:after="0"/>
              <w:rPr>
                <w:rFonts w:ascii="Times New Roman" w:eastAsia="Times New Roman" w:hAnsi="Times New Roman" w:cs="Times New Roman"/>
              </w:rPr>
            </w:pPr>
          </w:p>
        </w:tc>
        <w:tc>
          <w:tcPr>
            <w:tcW w:w="236" w:type="dxa"/>
            <w:vMerge/>
          </w:tcPr>
          <w:p w14:paraId="105AB79A" w14:textId="77777777" w:rsidR="000863BF" w:rsidRDefault="000863BF" w:rsidP="000863BF">
            <w:pPr>
              <w:spacing w:after="0"/>
            </w:pPr>
          </w:p>
        </w:tc>
      </w:tr>
      <w:tr w:rsidR="000863BF" w14:paraId="0FC82977" w14:textId="77777777" w:rsidTr="003F372F">
        <w:trPr>
          <w:trHeight w:val="375"/>
        </w:trPr>
        <w:tc>
          <w:tcPr>
            <w:tcW w:w="656" w:type="dxa"/>
            <w:vMerge/>
            <w:tcBorders>
              <w:left w:val="single" w:sz="4" w:space="0" w:color="000000"/>
              <w:right w:val="single" w:sz="4" w:space="0" w:color="000000"/>
            </w:tcBorders>
          </w:tcPr>
          <w:p w14:paraId="1F45E30E"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5724608F"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99941F1" w14:textId="77777777" w:rsidR="000863BF" w:rsidRDefault="000863BF" w:rsidP="000863BF">
            <w:pPr>
              <w:pStyle w:val="prastasiniatinklio"/>
              <w:spacing w:after="0" w:afterAutospacing="0"/>
            </w:pPr>
            <w:r>
              <w:rPr>
                <w:rStyle w:val="Grietas"/>
                <w:b w:val="0"/>
                <w:sz w:val="22"/>
                <w:szCs w:val="22"/>
              </w:rPr>
              <w:t xml:space="preserve">5. </w:t>
            </w:r>
            <w:r w:rsidRPr="0085245C">
              <w:rPr>
                <w:rStyle w:val="Grietas"/>
                <w:b w:val="0"/>
                <w:sz w:val="22"/>
                <w:szCs w:val="22"/>
              </w:rPr>
              <w:t>Tikslumas CO₂:</w:t>
            </w:r>
            <w:r w:rsidRPr="0085245C">
              <w:rPr>
                <w:sz w:val="22"/>
                <w:szCs w:val="22"/>
              </w:rPr>
              <w:t xml:space="preserve"> ±50 </w:t>
            </w:r>
            <w:proofErr w:type="spellStart"/>
            <w:r w:rsidRPr="0085245C">
              <w:rPr>
                <w:sz w:val="22"/>
                <w:szCs w:val="22"/>
              </w:rPr>
              <w:t>ppm</w:t>
            </w:r>
            <w:proofErr w:type="spellEnd"/>
            <w:r w:rsidRPr="0085245C">
              <w:rPr>
                <w:sz w:val="22"/>
                <w:szCs w:val="22"/>
              </w:rPr>
              <w:t xml:space="preserve"> </w:t>
            </w:r>
            <w:r>
              <w:rPr>
                <w:sz w:val="22"/>
                <w:szCs w:val="22"/>
              </w:rPr>
              <w:t>nuo matuojamos vertės</w:t>
            </w:r>
          </w:p>
        </w:tc>
        <w:tc>
          <w:tcPr>
            <w:tcW w:w="3513" w:type="dxa"/>
            <w:tcBorders>
              <w:top w:val="single" w:sz="4" w:space="0" w:color="auto"/>
              <w:left w:val="single" w:sz="4" w:space="0" w:color="000000"/>
              <w:bottom w:val="single" w:sz="4" w:space="0" w:color="auto"/>
              <w:right w:val="single" w:sz="4" w:space="0" w:color="000000"/>
            </w:tcBorders>
          </w:tcPr>
          <w:p w14:paraId="778374EB" w14:textId="77777777" w:rsidR="000863BF" w:rsidRDefault="000863BF" w:rsidP="000863BF">
            <w:pPr>
              <w:spacing w:after="0"/>
              <w:rPr>
                <w:rFonts w:ascii="Times New Roman" w:eastAsia="Times New Roman" w:hAnsi="Times New Roman" w:cs="Times New Roman"/>
              </w:rPr>
            </w:pPr>
          </w:p>
        </w:tc>
        <w:tc>
          <w:tcPr>
            <w:tcW w:w="236" w:type="dxa"/>
            <w:vMerge/>
          </w:tcPr>
          <w:p w14:paraId="09294852" w14:textId="77777777" w:rsidR="000863BF" w:rsidRDefault="000863BF" w:rsidP="000863BF">
            <w:pPr>
              <w:spacing w:after="0"/>
            </w:pPr>
          </w:p>
        </w:tc>
      </w:tr>
      <w:tr w:rsidR="000863BF" w14:paraId="4D83F489" w14:textId="77777777" w:rsidTr="003F372F">
        <w:trPr>
          <w:trHeight w:val="315"/>
        </w:trPr>
        <w:tc>
          <w:tcPr>
            <w:tcW w:w="656" w:type="dxa"/>
            <w:vMerge/>
            <w:tcBorders>
              <w:left w:val="single" w:sz="4" w:space="0" w:color="000000"/>
              <w:right w:val="single" w:sz="4" w:space="0" w:color="000000"/>
            </w:tcBorders>
          </w:tcPr>
          <w:p w14:paraId="0CEB6C23"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EA02D24"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1F0A149" w14:textId="77777777" w:rsidR="000863BF" w:rsidRPr="0085245C" w:rsidRDefault="000863BF" w:rsidP="000863BF">
            <w:pPr>
              <w:pStyle w:val="prastasiniatinklio"/>
              <w:spacing w:after="0" w:afterAutospacing="0"/>
              <w:rPr>
                <w:rStyle w:val="Grietas"/>
                <w:b w:val="0"/>
                <w:sz w:val="22"/>
                <w:szCs w:val="22"/>
              </w:rPr>
            </w:pPr>
            <w:r>
              <w:rPr>
                <w:rStyle w:val="Grietas"/>
                <w:b w:val="0"/>
                <w:sz w:val="22"/>
                <w:szCs w:val="22"/>
              </w:rPr>
              <w:t xml:space="preserve">6. </w:t>
            </w:r>
            <w:r w:rsidRPr="0085245C">
              <w:rPr>
                <w:rStyle w:val="Grietas"/>
                <w:b w:val="0"/>
                <w:sz w:val="22"/>
                <w:szCs w:val="22"/>
              </w:rPr>
              <w:t>Tikslumas temperatūrai:</w:t>
            </w:r>
            <w:r w:rsidRPr="0085245C">
              <w:rPr>
                <w:sz w:val="22"/>
                <w:szCs w:val="22"/>
              </w:rPr>
              <w:t xml:space="preserve"> </w:t>
            </w:r>
            <w:r w:rsidR="005258ED">
              <w:rPr>
                <w:sz w:val="22"/>
                <w:szCs w:val="22"/>
              </w:rPr>
              <w:t xml:space="preserve">ne didesnis kaip </w:t>
            </w:r>
            <w:r w:rsidRPr="0085245C">
              <w:rPr>
                <w:sz w:val="22"/>
                <w:szCs w:val="22"/>
              </w:rPr>
              <w:t>±0.5 °C</w:t>
            </w:r>
            <w:r>
              <w:rPr>
                <w:sz w:val="22"/>
                <w:szCs w:val="22"/>
              </w:rPr>
              <w:t xml:space="preserve"> nuo matuojamos vertės</w:t>
            </w:r>
          </w:p>
        </w:tc>
        <w:tc>
          <w:tcPr>
            <w:tcW w:w="3513" w:type="dxa"/>
            <w:tcBorders>
              <w:top w:val="single" w:sz="4" w:space="0" w:color="auto"/>
              <w:left w:val="single" w:sz="4" w:space="0" w:color="000000"/>
              <w:bottom w:val="single" w:sz="4" w:space="0" w:color="auto"/>
              <w:right w:val="single" w:sz="4" w:space="0" w:color="000000"/>
            </w:tcBorders>
          </w:tcPr>
          <w:p w14:paraId="276833E1" w14:textId="77777777" w:rsidR="000863BF" w:rsidRDefault="000863BF" w:rsidP="000863BF">
            <w:pPr>
              <w:spacing w:after="0"/>
              <w:rPr>
                <w:rFonts w:ascii="Times New Roman" w:eastAsia="Times New Roman" w:hAnsi="Times New Roman" w:cs="Times New Roman"/>
              </w:rPr>
            </w:pPr>
          </w:p>
        </w:tc>
        <w:tc>
          <w:tcPr>
            <w:tcW w:w="236" w:type="dxa"/>
            <w:vMerge/>
          </w:tcPr>
          <w:p w14:paraId="639B07B7" w14:textId="77777777" w:rsidR="000863BF" w:rsidRDefault="000863BF" w:rsidP="000863BF">
            <w:pPr>
              <w:spacing w:after="0"/>
            </w:pPr>
          </w:p>
        </w:tc>
      </w:tr>
      <w:tr w:rsidR="000863BF" w14:paraId="6777E1D9" w14:textId="77777777" w:rsidTr="003F372F">
        <w:trPr>
          <w:trHeight w:val="649"/>
        </w:trPr>
        <w:tc>
          <w:tcPr>
            <w:tcW w:w="656" w:type="dxa"/>
            <w:vMerge/>
            <w:tcBorders>
              <w:left w:val="single" w:sz="4" w:space="0" w:color="000000"/>
              <w:bottom w:val="single" w:sz="4" w:space="0" w:color="000000"/>
              <w:right w:val="single" w:sz="4" w:space="0" w:color="000000"/>
            </w:tcBorders>
          </w:tcPr>
          <w:p w14:paraId="5A490BAD"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3F51D8DE"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41F9A181" w14:textId="77777777" w:rsidR="000863BF" w:rsidRPr="0085245C" w:rsidRDefault="000863BF" w:rsidP="000863BF">
            <w:pPr>
              <w:pStyle w:val="prastasiniatinklio"/>
              <w:spacing w:after="0" w:afterAutospacing="0"/>
              <w:rPr>
                <w:rStyle w:val="Grietas"/>
                <w:b w:val="0"/>
                <w:sz w:val="22"/>
                <w:szCs w:val="22"/>
              </w:rPr>
            </w:pPr>
            <w:r>
              <w:rPr>
                <w:rStyle w:val="Grietas"/>
                <w:b w:val="0"/>
                <w:sz w:val="22"/>
                <w:szCs w:val="22"/>
              </w:rPr>
              <w:t xml:space="preserve">7. </w:t>
            </w:r>
            <w:r w:rsidRPr="0085245C">
              <w:rPr>
                <w:rStyle w:val="Grietas"/>
                <w:b w:val="0"/>
                <w:sz w:val="22"/>
                <w:szCs w:val="22"/>
              </w:rPr>
              <w:t>Tikslumas drėgmei:</w:t>
            </w:r>
            <w:r w:rsidRPr="0085245C">
              <w:rPr>
                <w:sz w:val="22"/>
                <w:szCs w:val="22"/>
              </w:rPr>
              <w:t xml:space="preserve"> ±3 % RH</w:t>
            </w:r>
            <w:r>
              <w:rPr>
                <w:sz w:val="22"/>
                <w:szCs w:val="22"/>
              </w:rPr>
              <w:t xml:space="preserve"> nuo matuojamos vertės</w:t>
            </w:r>
          </w:p>
        </w:tc>
        <w:tc>
          <w:tcPr>
            <w:tcW w:w="3513" w:type="dxa"/>
            <w:tcBorders>
              <w:top w:val="single" w:sz="4" w:space="0" w:color="auto"/>
              <w:left w:val="single" w:sz="4" w:space="0" w:color="000000"/>
              <w:bottom w:val="single" w:sz="4" w:space="0" w:color="000000"/>
              <w:right w:val="single" w:sz="4" w:space="0" w:color="000000"/>
            </w:tcBorders>
          </w:tcPr>
          <w:p w14:paraId="20B59813" w14:textId="77777777" w:rsidR="000863BF" w:rsidRDefault="000863BF" w:rsidP="000863BF">
            <w:pPr>
              <w:spacing w:after="0"/>
              <w:rPr>
                <w:rFonts w:ascii="Times New Roman" w:eastAsia="Times New Roman" w:hAnsi="Times New Roman" w:cs="Times New Roman"/>
              </w:rPr>
            </w:pPr>
          </w:p>
        </w:tc>
        <w:tc>
          <w:tcPr>
            <w:tcW w:w="236" w:type="dxa"/>
            <w:vMerge/>
          </w:tcPr>
          <w:p w14:paraId="7197CBF1" w14:textId="77777777" w:rsidR="000863BF" w:rsidRDefault="000863BF" w:rsidP="000863BF">
            <w:pPr>
              <w:spacing w:after="0"/>
            </w:pPr>
          </w:p>
        </w:tc>
      </w:tr>
      <w:tr w:rsidR="000863BF" w14:paraId="408ED3BC" w14:textId="77777777" w:rsidTr="003F372F">
        <w:trPr>
          <w:trHeight w:val="1115"/>
        </w:trPr>
        <w:tc>
          <w:tcPr>
            <w:tcW w:w="656" w:type="dxa"/>
            <w:vMerge w:val="restart"/>
            <w:tcBorders>
              <w:top w:val="single" w:sz="4" w:space="0" w:color="000000"/>
              <w:left w:val="single" w:sz="4" w:space="0" w:color="000000"/>
              <w:right w:val="single" w:sz="4" w:space="0" w:color="000000"/>
            </w:tcBorders>
          </w:tcPr>
          <w:p w14:paraId="7D202110" w14:textId="77777777" w:rsidR="000863BF" w:rsidRDefault="000863BF" w:rsidP="000863BF">
            <w:pPr>
              <w:spacing w:after="0"/>
              <w:rPr>
                <w:rFonts w:ascii="Times New Roman" w:eastAsia="Times New Roman" w:hAnsi="Times New Roman" w:cs="Times New Roman"/>
              </w:rPr>
            </w:pPr>
          </w:p>
          <w:p w14:paraId="54A15DD8" w14:textId="77777777" w:rsidR="000863BF" w:rsidRPr="00E37B37" w:rsidRDefault="000863BF" w:rsidP="000863BF">
            <w:pPr>
              <w:spacing w:after="0"/>
              <w:rPr>
                <w:rFonts w:ascii="Times New Roman" w:eastAsia="Times New Roman" w:hAnsi="Times New Roman" w:cs="Times New Roman"/>
              </w:rPr>
            </w:pPr>
          </w:p>
          <w:p w14:paraId="4D9A0B33" w14:textId="77777777" w:rsidR="000863BF" w:rsidRDefault="000863BF" w:rsidP="000863BF">
            <w:pPr>
              <w:spacing w:after="0"/>
              <w:rPr>
                <w:rFonts w:ascii="Times New Roman" w:eastAsia="Times New Roman" w:hAnsi="Times New Roman" w:cs="Times New Roman"/>
              </w:rPr>
            </w:pPr>
          </w:p>
          <w:p w14:paraId="29AC744D" w14:textId="77777777" w:rsidR="000863BF" w:rsidRPr="00E37B37"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3.9.</w:t>
            </w:r>
          </w:p>
        </w:tc>
        <w:tc>
          <w:tcPr>
            <w:tcW w:w="1891" w:type="dxa"/>
            <w:vMerge w:val="restart"/>
            <w:tcBorders>
              <w:top w:val="single" w:sz="4" w:space="0" w:color="000000"/>
              <w:left w:val="single" w:sz="4" w:space="0" w:color="000000"/>
              <w:right w:val="single" w:sz="4" w:space="0" w:color="000000"/>
            </w:tcBorders>
          </w:tcPr>
          <w:p w14:paraId="57F68078"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Kraujo spaudimo jutiklis – 2 vnt.</w:t>
            </w:r>
          </w:p>
        </w:tc>
        <w:tc>
          <w:tcPr>
            <w:tcW w:w="3685" w:type="dxa"/>
            <w:tcBorders>
              <w:top w:val="single" w:sz="4" w:space="0" w:color="000000"/>
              <w:left w:val="single" w:sz="4" w:space="0" w:color="000000"/>
              <w:bottom w:val="single" w:sz="4" w:space="0" w:color="auto"/>
              <w:right w:val="single" w:sz="4" w:space="0" w:color="000000"/>
            </w:tcBorders>
          </w:tcPr>
          <w:p w14:paraId="26AB54E9" w14:textId="77777777" w:rsidR="000863BF" w:rsidRDefault="000863BF" w:rsidP="000863BF">
            <w:pPr>
              <w:spacing w:after="0"/>
              <w:rPr>
                <w:rFonts w:ascii="Times New Roman" w:eastAsia="Times New Roman" w:hAnsi="Times New Roman" w:cs="Times New Roman"/>
                <w:color w:val="538135" w:themeColor="accent6" w:themeShade="BF"/>
              </w:rPr>
            </w:pPr>
            <w:r>
              <w:rPr>
                <w:rFonts w:ascii="Times New Roman" w:eastAsia="Times New Roman" w:hAnsi="Times New Roman" w:cs="Times New Roman"/>
              </w:rPr>
              <w:t xml:space="preserve">1. Kraujo spaudimo jutiklis turi būti skirtas žmogaus kraujospūdžiui matuoti. Turi būti galima matuoti </w:t>
            </w:r>
            <w:proofErr w:type="spellStart"/>
            <w:r>
              <w:rPr>
                <w:rFonts w:ascii="Times New Roman" w:eastAsia="Times New Roman" w:hAnsi="Times New Roman" w:cs="Times New Roman"/>
              </w:rPr>
              <w:t>sistolinį</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diastolinį</w:t>
            </w:r>
            <w:proofErr w:type="spellEnd"/>
            <w:r>
              <w:rPr>
                <w:rFonts w:ascii="Times New Roman" w:eastAsia="Times New Roman" w:hAnsi="Times New Roman" w:cs="Times New Roman"/>
              </w:rPr>
              <w:t xml:space="preserve"> ir vidutinį arterinį spaudimą, pulso dažnį.</w:t>
            </w:r>
          </w:p>
        </w:tc>
        <w:tc>
          <w:tcPr>
            <w:tcW w:w="3513" w:type="dxa"/>
            <w:tcBorders>
              <w:top w:val="single" w:sz="4" w:space="0" w:color="000000"/>
              <w:left w:val="single" w:sz="4" w:space="0" w:color="000000"/>
              <w:bottom w:val="single" w:sz="4" w:space="0" w:color="auto"/>
              <w:right w:val="single" w:sz="4" w:space="0" w:color="000000"/>
            </w:tcBorders>
          </w:tcPr>
          <w:p w14:paraId="15E535E7" w14:textId="77777777" w:rsidR="000863BF" w:rsidRDefault="000863BF" w:rsidP="000863BF">
            <w:pPr>
              <w:spacing w:after="0"/>
              <w:rPr>
                <w:rFonts w:ascii="Times New Roman" w:eastAsia="Times New Roman" w:hAnsi="Times New Roman" w:cs="Times New Roman"/>
              </w:rPr>
            </w:pPr>
          </w:p>
        </w:tc>
        <w:tc>
          <w:tcPr>
            <w:tcW w:w="236" w:type="dxa"/>
            <w:vMerge w:val="restart"/>
          </w:tcPr>
          <w:p w14:paraId="1551AECB" w14:textId="77777777" w:rsidR="000863BF" w:rsidRDefault="000863BF" w:rsidP="000863BF">
            <w:pPr>
              <w:spacing w:after="0"/>
            </w:pPr>
          </w:p>
          <w:p w14:paraId="79AB6D58" w14:textId="77777777" w:rsidR="000863BF" w:rsidRDefault="000863BF" w:rsidP="000863BF">
            <w:pPr>
              <w:spacing w:after="0"/>
            </w:pPr>
          </w:p>
        </w:tc>
      </w:tr>
      <w:tr w:rsidR="000863BF" w14:paraId="5B824352" w14:textId="77777777" w:rsidTr="003F372F">
        <w:trPr>
          <w:trHeight w:val="630"/>
        </w:trPr>
        <w:tc>
          <w:tcPr>
            <w:tcW w:w="656" w:type="dxa"/>
            <w:vMerge/>
            <w:tcBorders>
              <w:left w:val="single" w:sz="4" w:space="0" w:color="000000"/>
              <w:right w:val="single" w:sz="4" w:space="0" w:color="000000"/>
            </w:tcBorders>
          </w:tcPr>
          <w:p w14:paraId="425DBC6C"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1124F02"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566DB60C"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2. </w:t>
            </w:r>
            <w:r w:rsidRPr="003C290A">
              <w:rPr>
                <w:rFonts w:ascii="Times New Roman" w:eastAsia="Times New Roman" w:hAnsi="Times New Roman" w:cs="Times New Roman"/>
              </w:rPr>
              <w:t>Ma</w:t>
            </w:r>
            <w:r>
              <w:rPr>
                <w:rFonts w:ascii="Times New Roman" w:eastAsia="Times New Roman" w:hAnsi="Times New Roman" w:cs="Times New Roman"/>
              </w:rPr>
              <w:t>tavimo diapazonas, spaudimo: ne siauresnis 20 –</w:t>
            </w:r>
            <w:r w:rsidRPr="003C290A">
              <w:rPr>
                <w:rFonts w:ascii="Times New Roman" w:eastAsia="Times New Roman" w:hAnsi="Times New Roman" w:cs="Times New Roman"/>
              </w:rPr>
              <w:t xml:space="preserve"> 300 </w:t>
            </w:r>
            <w:proofErr w:type="spellStart"/>
            <w:r w:rsidRPr="003C290A">
              <w:rPr>
                <w:rFonts w:ascii="Times New Roman" w:eastAsia="Times New Roman" w:hAnsi="Times New Roman" w:cs="Times New Roman"/>
              </w:rPr>
              <w:t>mmHg</w:t>
            </w:r>
            <w:proofErr w:type="spellEnd"/>
            <w:r w:rsidRPr="003C290A">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49EDDEA6" w14:textId="77777777" w:rsidR="000863BF" w:rsidRDefault="000863BF" w:rsidP="000863BF">
            <w:pPr>
              <w:spacing w:after="0"/>
              <w:rPr>
                <w:rFonts w:ascii="Times New Roman" w:eastAsia="Times New Roman" w:hAnsi="Times New Roman" w:cs="Times New Roman"/>
              </w:rPr>
            </w:pPr>
          </w:p>
        </w:tc>
        <w:tc>
          <w:tcPr>
            <w:tcW w:w="236" w:type="dxa"/>
            <w:vMerge/>
          </w:tcPr>
          <w:p w14:paraId="45835C8C" w14:textId="77777777" w:rsidR="000863BF" w:rsidRDefault="000863BF" w:rsidP="000863BF">
            <w:pPr>
              <w:spacing w:after="0"/>
            </w:pPr>
          </w:p>
        </w:tc>
      </w:tr>
      <w:tr w:rsidR="000863BF" w14:paraId="04F20F23" w14:textId="77777777" w:rsidTr="003F372F">
        <w:trPr>
          <w:trHeight w:val="225"/>
        </w:trPr>
        <w:tc>
          <w:tcPr>
            <w:tcW w:w="656" w:type="dxa"/>
            <w:vMerge/>
            <w:tcBorders>
              <w:left w:val="single" w:sz="4" w:space="0" w:color="000000"/>
              <w:right w:val="single" w:sz="4" w:space="0" w:color="000000"/>
            </w:tcBorders>
          </w:tcPr>
          <w:p w14:paraId="2F5D802D"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10AFA97"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0D3C4E32" w14:textId="77777777" w:rsidR="000863BF" w:rsidRPr="003C290A"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 </w:t>
            </w:r>
            <w:r w:rsidRPr="003C290A">
              <w:rPr>
                <w:rFonts w:ascii="Times New Roman" w:eastAsia="Times New Roman" w:hAnsi="Times New Roman" w:cs="Times New Roman"/>
              </w:rPr>
              <w:t>Rezoliucija:</w:t>
            </w:r>
            <w:r w:rsidR="005258ED">
              <w:rPr>
                <w:rFonts w:ascii="Times New Roman" w:eastAsia="Times New Roman" w:hAnsi="Times New Roman" w:cs="Times New Roman"/>
              </w:rPr>
              <w:t xml:space="preserve"> ne daugiau kaip</w:t>
            </w:r>
            <w:r w:rsidRPr="003C290A">
              <w:rPr>
                <w:rFonts w:ascii="Times New Roman" w:eastAsia="Times New Roman" w:hAnsi="Times New Roman" w:cs="Times New Roman"/>
              </w:rPr>
              <w:t xml:space="preserve"> 1 </w:t>
            </w:r>
            <w:proofErr w:type="spellStart"/>
            <w:r w:rsidRPr="003C290A">
              <w:rPr>
                <w:rFonts w:ascii="Times New Roman" w:eastAsia="Times New Roman" w:hAnsi="Times New Roman" w:cs="Times New Roman"/>
              </w:rPr>
              <w:t>mmHg</w:t>
            </w:r>
            <w:proofErr w:type="spellEnd"/>
            <w:r w:rsidRPr="003C290A">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5D9097BF" w14:textId="77777777" w:rsidR="000863BF" w:rsidRDefault="000863BF" w:rsidP="000863BF">
            <w:pPr>
              <w:spacing w:after="0"/>
              <w:rPr>
                <w:rFonts w:ascii="Times New Roman" w:eastAsia="Times New Roman" w:hAnsi="Times New Roman" w:cs="Times New Roman"/>
              </w:rPr>
            </w:pPr>
          </w:p>
        </w:tc>
        <w:tc>
          <w:tcPr>
            <w:tcW w:w="236" w:type="dxa"/>
            <w:vMerge/>
          </w:tcPr>
          <w:p w14:paraId="0F1A7473" w14:textId="77777777" w:rsidR="000863BF" w:rsidRDefault="000863BF" w:rsidP="000863BF">
            <w:pPr>
              <w:spacing w:after="0"/>
            </w:pPr>
          </w:p>
        </w:tc>
      </w:tr>
      <w:tr w:rsidR="000863BF" w14:paraId="40D12454" w14:textId="77777777" w:rsidTr="003F372F">
        <w:trPr>
          <w:gridAfter w:val="1"/>
          <w:wAfter w:w="236" w:type="dxa"/>
          <w:trHeight w:val="638"/>
        </w:trPr>
        <w:tc>
          <w:tcPr>
            <w:tcW w:w="656" w:type="dxa"/>
            <w:vMerge w:val="restart"/>
            <w:tcBorders>
              <w:top w:val="single" w:sz="4" w:space="0" w:color="000000"/>
              <w:left w:val="single" w:sz="4" w:space="0" w:color="000000"/>
              <w:right w:val="single" w:sz="4" w:space="0" w:color="000000"/>
            </w:tcBorders>
          </w:tcPr>
          <w:p w14:paraId="553B5D66"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3.10.</w:t>
            </w:r>
          </w:p>
        </w:tc>
        <w:tc>
          <w:tcPr>
            <w:tcW w:w="1891" w:type="dxa"/>
            <w:vMerge w:val="restart"/>
            <w:tcBorders>
              <w:top w:val="single" w:sz="4" w:space="0" w:color="000000"/>
              <w:left w:val="single" w:sz="4" w:space="0" w:color="000000"/>
              <w:right w:val="single" w:sz="4" w:space="0" w:color="000000"/>
            </w:tcBorders>
          </w:tcPr>
          <w:p w14:paraId="617AE7EC" w14:textId="77777777" w:rsidR="000863BF" w:rsidRDefault="000863BF" w:rsidP="000863BF">
            <w:pPr>
              <w:pStyle w:val="normal1"/>
              <w:spacing w:after="0"/>
              <w:rPr>
                <w:rFonts w:ascii="Times New Roman" w:eastAsia="Times New Roman" w:hAnsi="Times New Roman" w:cs="Times New Roman"/>
              </w:rPr>
            </w:pPr>
            <w:proofErr w:type="spellStart"/>
            <w:r>
              <w:rPr>
                <w:rFonts w:ascii="Times New Roman" w:eastAsia="Times New Roman" w:hAnsi="Times New Roman" w:cs="Times New Roman"/>
              </w:rPr>
              <w:t>Kolorimetras</w:t>
            </w:r>
            <w:proofErr w:type="spellEnd"/>
            <w:r>
              <w:rPr>
                <w:rFonts w:ascii="Times New Roman" w:eastAsia="Times New Roman" w:hAnsi="Times New Roman" w:cs="Times New Roman"/>
              </w:rPr>
              <w:t>– 3 vnt.</w:t>
            </w:r>
          </w:p>
        </w:tc>
        <w:tc>
          <w:tcPr>
            <w:tcW w:w="3685" w:type="dxa"/>
            <w:tcBorders>
              <w:top w:val="single" w:sz="4" w:space="0" w:color="000000"/>
              <w:left w:val="single" w:sz="4" w:space="0" w:color="000000"/>
              <w:bottom w:val="single" w:sz="4" w:space="0" w:color="auto"/>
              <w:right w:val="single" w:sz="4" w:space="0" w:color="000000"/>
            </w:tcBorders>
          </w:tcPr>
          <w:p w14:paraId="432028B8"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w:t>
            </w:r>
            <w:proofErr w:type="spellStart"/>
            <w:r>
              <w:rPr>
                <w:rFonts w:ascii="Times New Roman" w:eastAsia="Times New Roman" w:hAnsi="Times New Roman" w:cs="Times New Roman"/>
              </w:rPr>
              <w:t>Kolorimetras</w:t>
            </w:r>
            <w:proofErr w:type="spellEnd"/>
            <w:r>
              <w:rPr>
                <w:rFonts w:ascii="Times New Roman" w:eastAsia="Times New Roman" w:hAnsi="Times New Roman" w:cs="Times New Roman"/>
              </w:rPr>
              <w:t xml:space="preserve"> turi matuoti tirpalo absorbciją arba pralaidumą 4-ių skirtingo ilgio bangų.</w:t>
            </w:r>
          </w:p>
        </w:tc>
        <w:tc>
          <w:tcPr>
            <w:tcW w:w="3513" w:type="dxa"/>
            <w:tcBorders>
              <w:top w:val="single" w:sz="4" w:space="0" w:color="000000"/>
              <w:left w:val="single" w:sz="4" w:space="0" w:color="000000"/>
              <w:bottom w:val="single" w:sz="4" w:space="0" w:color="auto"/>
              <w:right w:val="single" w:sz="4" w:space="0" w:color="000000"/>
            </w:tcBorders>
          </w:tcPr>
          <w:p w14:paraId="43C6E878" w14:textId="77777777" w:rsidR="000863BF" w:rsidRDefault="000863BF" w:rsidP="000863BF">
            <w:pPr>
              <w:pStyle w:val="normal1"/>
              <w:spacing w:after="0"/>
              <w:rPr>
                <w:rFonts w:ascii="Times New Roman" w:eastAsia="Times New Roman" w:hAnsi="Times New Roman" w:cs="Times New Roman"/>
              </w:rPr>
            </w:pPr>
          </w:p>
        </w:tc>
      </w:tr>
      <w:tr w:rsidR="000863BF" w14:paraId="105D84A3" w14:textId="77777777" w:rsidTr="003F372F">
        <w:trPr>
          <w:gridAfter w:val="1"/>
          <w:wAfter w:w="236" w:type="dxa"/>
          <w:trHeight w:val="1420"/>
        </w:trPr>
        <w:tc>
          <w:tcPr>
            <w:tcW w:w="656" w:type="dxa"/>
            <w:vMerge/>
            <w:tcBorders>
              <w:left w:val="single" w:sz="4" w:space="0" w:color="000000"/>
              <w:right w:val="single" w:sz="4" w:space="0" w:color="000000"/>
            </w:tcBorders>
          </w:tcPr>
          <w:p w14:paraId="326B7119"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5EDEA9F7"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right w:val="single" w:sz="4" w:space="0" w:color="000000"/>
            </w:tcBorders>
          </w:tcPr>
          <w:p w14:paraId="1F2B596D"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Šiuo jutikliu turi būti galima atlikti eksperimentus:</w:t>
            </w:r>
          </w:p>
          <w:p w14:paraId="5D126544"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 </w:t>
            </w:r>
            <w:proofErr w:type="spellStart"/>
            <w:r>
              <w:rPr>
                <w:rFonts w:ascii="Times New Roman" w:eastAsia="Times New Roman" w:hAnsi="Times New Roman" w:cs="Times New Roman"/>
              </w:rPr>
              <w:t>Beer’o</w:t>
            </w:r>
            <w:proofErr w:type="spellEnd"/>
            <w:r>
              <w:rPr>
                <w:rFonts w:ascii="Times New Roman" w:eastAsia="Times New Roman" w:hAnsi="Times New Roman" w:cs="Times New Roman"/>
              </w:rPr>
              <w:t xml:space="preserve"> dėsnio tyrimai</w:t>
            </w:r>
          </w:p>
          <w:p w14:paraId="25C3C429"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Koncentracijos lygio nustatymas</w:t>
            </w:r>
          </w:p>
          <w:p w14:paraId="6249264B" w14:textId="77777777" w:rsidR="000863BF" w:rsidRPr="008F715E" w:rsidRDefault="000863BF" w:rsidP="008F715E">
            <w:pPr>
              <w:pStyle w:val="normal1"/>
              <w:spacing w:after="0"/>
              <w:rPr>
                <w:rFonts w:ascii="Times New Roman" w:eastAsia="Times New Roman" w:hAnsi="Times New Roman" w:cs="Times New Roman"/>
              </w:rPr>
            </w:pPr>
            <w:r>
              <w:rPr>
                <w:rFonts w:ascii="Times New Roman" w:eastAsia="Times New Roman" w:hAnsi="Times New Roman" w:cs="Times New Roman"/>
              </w:rPr>
              <w:t>- Reakcijos greičio stebėjimai.</w:t>
            </w:r>
          </w:p>
        </w:tc>
        <w:tc>
          <w:tcPr>
            <w:tcW w:w="3513" w:type="dxa"/>
            <w:tcBorders>
              <w:top w:val="single" w:sz="4" w:space="0" w:color="auto"/>
              <w:left w:val="single" w:sz="4" w:space="0" w:color="000000"/>
              <w:right w:val="single" w:sz="4" w:space="0" w:color="000000"/>
            </w:tcBorders>
          </w:tcPr>
          <w:p w14:paraId="2B4EFD70" w14:textId="77777777" w:rsidR="000863BF" w:rsidRDefault="000863BF" w:rsidP="000863BF">
            <w:pPr>
              <w:pStyle w:val="normal1"/>
              <w:spacing w:after="0"/>
              <w:rPr>
                <w:rFonts w:ascii="Times New Roman" w:eastAsia="Times New Roman" w:hAnsi="Times New Roman" w:cs="Times New Roman"/>
              </w:rPr>
            </w:pPr>
          </w:p>
        </w:tc>
      </w:tr>
      <w:tr w:rsidR="000863BF" w14:paraId="3CB5A37C" w14:textId="77777777" w:rsidTr="003F372F">
        <w:trPr>
          <w:gridAfter w:val="1"/>
          <w:wAfter w:w="236" w:type="dxa"/>
          <w:trHeight w:val="375"/>
        </w:trPr>
        <w:tc>
          <w:tcPr>
            <w:tcW w:w="656" w:type="dxa"/>
            <w:vMerge/>
            <w:tcBorders>
              <w:left w:val="single" w:sz="4" w:space="0" w:color="000000"/>
              <w:right w:val="single" w:sz="4" w:space="0" w:color="000000"/>
            </w:tcBorders>
          </w:tcPr>
          <w:p w14:paraId="6EB6179C"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5AB4B6ED"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1DA9AA8"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Matavimo diapazonas: 0 – 3 (absorbcija), </w:t>
            </w:r>
          </w:p>
        </w:tc>
        <w:tc>
          <w:tcPr>
            <w:tcW w:w="3513" w:type="dxa"/>
            <w:tcBorders>
              <w:top w:val="single" w:sz="4" w:space="0" w:color="auto"/>
              <w:left w:val="single" w:sz="4" w:space="0" w:color="000000"/>
              <w:bottom w:val="single" w:sz="4" w:space="0" w:color="auto"/>
              <w:right w:val="single" w:sz="4" w:space="0" w:color="000000"/>
            </w:tcBorders>
          </w:tcPr>
          <w:p w14:paraId="1A6C02D7" w14:textId="77777777" w:rsidR="000863BF" w:rsidRDefault="000863BF" w:rsidP="000863BF">
            <w:pPr>
              <w:pStyle w:val="normal1"/>
              <w:spacing w:after="0"/>
              <w:rPr>
                <w:rFonts w:ascii="Times New Roman" w:eastAsia="Times New Roman" w:hAnsi="Times New Roman" w:cs="Times New Roman"/>
              </w:rPr>
            </w:pPr>
          </w:p>
        </w:tc>
      </w:tr>
      <w:tr w:rsidR="000863BF" w14:paraId="6C365A90" w14:textId="77777777" w:rsidTr="003F372F">
        <w:trPr>
          <w:gridAfter w:val="1"/>
          <w:wAfter w:w="236" w:type="dxa"/>
          <w:trHeight w:val="330"/>
        </w:trPr>
        <w:tc>
          <w:tcPr>
            <w:tcW w:w="656" w:type="dxa"/>
            <w:vMerge/>
            <w:tcBorders>
              <w:left w:val="single" w:sz="4" w:space="0" w:color="000000"/>
              <w:right w:val="single" w:sz="4" w:space="0" w:color="000000"/>
            </w:tcBorders>
          </w:tcPr>
          <w:p w14:paraId="1F4D9A6D"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F29FAEC"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088C19D6" w14:textId="77777777" w:rsidR="000863BF" w:rsidRDefault="005258ED" w:rsidP="005258ED">
            <w:pPr>
              <w:pStyle w:val="normal1"/>
              <w:spacing w:after="0"/>
              <w:rPr>
                <w:rFonts w:ascii="Times New Roman" w:eastAsia="Times New Roman" w:hAnsi="Times New Roman" w:cs="Times New Roman"/>
              </w:rPr>
            </w:pPr>
            <w:r>
              <w:rPr>
                <w:rFonts w:ascii="Times New Roman" w:eastAsia="Times New Roman" w:hAnsi="Times New Roman" w:cs="Times New Roman"/>
              </w:rPr>
              <w:t>4. Bangų ilgio spektras: 430</w:t>
            </w:r>
            <w:r w:rsidR="000863BF">
              <w:rPr>
                <w:rFonts w:ascii="Times New Roman" w:eastAsia="Times New Roman" w:hAnsi="Times New Roman" w:cs="Times New Roman"/>
              </w:rPr>
              <w:t xml:space="preserve"> </w:t>
            </w:r>
            <w:proofErr w:type="spellStart"/>
            <w:r w:rsidR="000863BF">
              <w:rPr>
                <w:rFonts w:ascii="Times New Roman" w:eastAsia="Times New Roman" w:hAnsi="Times New Roman" w:cs="Times New Roman"/>
              </w:rPr>
              <w:t>nm</w:t>
            </w:r>
            <w:proofErr w:type="spellEnd"/>
            <w:r w:rsidR="000863BF">
              <w:rPr>
                <w:rFonts w:ascii="Times New Roman" w:eastAsia="Times New Roman" w:hAnsi="Times New Roman" w:cs="Times New Roman"/>
              </w:rPr>
              <w:t>,</w:t>
            </w:r>
            <w:r>
              <w:rPr>
                <w:rFonts w:ascii="Times New Roman" w:eastAsia="Times New Roman" w:hAnsi="Times New Roman" w:cs="Times New Roman"/>
              </w:rPr>
              <w:t xml:space="preserve"> 470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565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635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w:t>
            </w:r>
            <w:r w:rsidRPr="005258ED">
              <w:rPr>
                <w:rFonts w:ascii="Times New Roman" w:eastAsia="Times New Roman" w:hAnsi="Times New Roman" w:cs="Times New Roman"/>
              </w:rPr>
              <w:t>(±30)</w:t>
            </w:r>
          </w:p>
        </w:tc>
        <w:tc>
          <w:tcPr>
            <w:tcW w:w="3513" w:type="dxa"/>
            <w:tcBorders>
              <w:top w:val="single" w:sz="4" w:space="0" w:color="auto"/>
              <w:left w:val="single" w:sz="4" w:space="0" w:color="000000"/>
              <w:bottom w:val="single" w:sz="4" w:space="0" w:color="auto"/>
              <w:right w:val="single" w:sz="4" w:space="0" w:color="000000"/>
            </w:tcBorders>
          </w:tcPr>
          <w:p w14:paraId="01C7E204" w14:textId="77777777" w:rsidR="000863BF" w:rsidRDefault="000863BF" w:rsidP="000863BF">
            <w:pPr>
              <w:pStyle w:val="normal1"/>
              <w:spacing w:after="0"/>
              <w:rPr>
                <w:rFonts w:ascii="Times New Roman" w:eastAsia="Times New Roman" w:hAnsi="Times New Roman" w:cs="Times New Roman"/>
              </w:rPr>
            </w:pPr>
          </w:p>
        </w:tc>
      </w:tr>
      <w:tr w:rsidR="000863BF" w14:paraId="1BF57FEC" w14:textId="77777777" w:rsidTr="003F372F">
        <w:trPr>
          <w:gridAfter w:val="1"/>
          <w:wAfter w:w="236" w:type="dxa"/>
          <w:trHeight w:val="631"/>
        </w:trPr>
        <w:tc>
          <w:tcPr>
            <w:tcW w:w="656" w:type="dxa"/>
            <w:vMerge/>
            <w:tcBorders>
              <w:left w:val="single" w:sz="4" w:space="0" w:color="000000"/>
              <w:bottom w:val="single" w:sz="4" w:space="0" w:color="000000"/>
              <w:right w:val="single" w:sz="4" w:space="0" w:color="000000"/>
            </w:tcBorders>
          </w:tcPr>
          <w:p w14:paraId="7C3D3F78"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54B8EAC9"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5513F52A"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5. Kartu su </w:t>
            </w:r>
            <w:proofErr w:type="spellStart"/>
            <w:r>
              <w:rPr>
                <w:rFonts w:ascii="Times New Roman" w:eastAsia="Times New Roman" w:hAnsi="Times New Roman" w:cs="Times New Roman"/>
              </w:rPr>
              <w:t>kolorimetru</w:t>
            </w:r>
            <w:proofErr w:type="spellEnd"/>
            <w:r>
              <w:rPr>
                <w:rFonts w:ascii="Times New Roman" w:eastAsia="Times New Roman" w:hAnsi="Times New Roman" w:cs="Times New Roman"/>
              </w:rPr>
              <w:t xml:space="preserve"> turi būti pateiktas </w:t>
            </w:r>
            <w:proofErr w:type="spellStart"/>
            <w:r>
              <w:rPr>
                <w:rFonts w:ascii="Times New Roman" w:eastAsia="Times New Roman" w:hAnsi="Times New Roman" w:cs="Times New Roman"/>
              </w:rPr>
              <w:t>micro</w:t>
            </w:r>
            <w:proofErr w:type="spellEnd"/>
            <w:r>
              <w:rPr>
                <w:rFonts w:ascii="Times New Roman" w:eastAsia="Times New Roman" w:hAnsi="Times New Roman" w:cs="Times New Roman"/>
              </w:rPr>
              <w:t xml:space="preserve"> USB laidas.</w:t>
            </w:r>
          </w:p>
        </w:tc>
        <w:tc>
          <w:tcPr>
            <w:tcW w:w="3513" w:type="dxa"/>
            <w:tcBorders>
              <w:top w:val="single" w:sz="4" w:space="0" w:color="auto"/>
              <w:left w:val="single" w:sz="4" w:space="0" w:color="000000"/>
              <w:bottom w:val="single" w:sz="4" w:space="0" w:color="000000"/>
              <w:right w:val="single" w:sz="4" w:space="0" w:color="000000"/>
            </w:tcBorders>
          </w:tcPr>
          <w:p w14:paraId="79B1256B" w14:textId="77777777" w:rsidR="000863BF" w:rsidRDefault="000863BF" w:rsidP="000863BF">
            <w:pPr>
              <w:pStyle w:val="normal1"/>
              <w:spacing w:after="0"/>
              <w:rPr>
                <w:rFonts w:ascii="Times New Roman" w:eastAsia="Times New Roman" w:hAnsi="Times New Roman" w:cs="Times New Roman"/>
              </w:rPr>
            </w:pPr>
          </w:p>
        </w:tc>
      </w:tr>
      <w:tr w:rsidR="000863BF" w14:paraId="66F726AA" w14:textId="77777777" w:rsidTr="003F372F">
        <w:trPr>
          <w:gridAfter w:val="1"/>
          <w:wAfter w:w="236" w:type="dxa"/>
          <w:trHeight w:val="1080"/>
        </w:trPr>
        <w:tc>
          <w:tcPr>
            <w:tcW w:w="656" w:type="dxa"/>
            <w:vMerge w:val="restart"/>
            <w:tcBorders>
              <w:top w:val="single" w:sz="4" w:space="0" w:color="000000"/>
              <w:left w:val="single" w:sz="4" w:space="0" w:color="000000"/>
              <w:right w:val="single" w:sz="4" w:space="0" w:color="000000"/>
            </w:tcBorders>
          </w:tcPr>
          <w:p w14:paraId="34393290"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3.11.</w:t>
            </w:r>
          </w:p>
        </w:tc>
        <w:tc>
          <w:tcPr>
            <w:tcW w:w="1891" w:type="dxa"/>
            <w:vMerge w:val="restart"/>
            <w:tcBorders>
              <w:top w:val="single" w:sz="4" w:space="0" w:color="000000"/>
              <w:left w:val="single" w:sz="4" w:space="0" w:color="000000"/>
              <w:right w:val="single" w:sz="4" w:space="0" w:color="000000"/>
            </w:tcBorders>
          </w:tcPr>
          <w:p w14:paraId="11559023"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Laidumo jutiklis su platinos elementu – 1 vnt.</w:t>
            </w:r>
          </w:p>
        </w:tc>
        <w:tc>
          <w:tcPr>
            <w:tcW w:w="3685" w:type="dxa"/>
            <w:tcBorders>
              <w:top w:val="single" w:sz="4" w:space="0" w:color="000000"/>
              <w:left w:val="single" w:sz="4" w:space="0" w:color="000000"/>
              <w:bottom w:val="single" w:sz="4" w:space="0" w:color="auto"/>
              <w:right w:val="single" w:sz="4" w:space="0" w:color="000000"/>
            </w:tcBorders>
          </w:tcPr>
          <w:p w14:paraId="1A874FAE"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Platinos elemento jutiklis turi užtikrinti didelį tikslumą ir cheminį suderinamumą matuojant nevandeninius tirpalus, stiprias rūgštis ir stiprias bazes.</w:t>
            </w:r>
          </w:p>
        </w:tc>
        <w:tc>
          <w:tcPr>
            <w:tcW w:w="3513" w:type="dxa"/>
            <w:tcBorders>
              <w:top w:val="single" w:sz="4" w:space="0" w:color="000000"/>
              <w:left w:val="single" w:sz="4" w:space="0" w:color="000000"/>
              <w:bottom w:val="single" w:sz="4" w:space="0" w:color="auto"/>
              <w:right w:val="single" w:sz="4" w:space="0" w:color="000000"/>
            </w:tcBorders>
          </w:tcPr>
          <w:p w14:paraId="54088C31" w14:textId="77777777" w:rsidR="000863BF" w:rsidRDefault="000863BF" w:rsidP="000863BF">
            <w:pPr>
              <w:pStyle w:val="normal1"/>
              <w:spacing w:after="0"/>
              <w:rPr>
                <w:rFonts w:ascii="Times New Roman" w:eastAsia="Times New Roman" w:hAnsi="Times New Roman" w:cs="Times New Roman"/>
              </w:rPr>
            </w:pPr>
          </w:p>
        </w:tc>
      </w:tr>
      <w:tr w:rsidR="000863BF" w14:paraId="7CFB5095" w14:textId="77777777" w:rsidTr="003F372F">
        <w:trPr>
          <w:gridAfter w:val="1"/>
          <w:wAfter w:w="236" w:type="dxa"/>
          <w:trHeight w:val="210"/>
        </w:trPr>
        <w:tc>
          <w:tcPr>
            <w:tcW w:w="656" w:type="dxa"/>
            <w:vMerge/>
            <w:tcBorders>
              <w:left w:val="single" w:sz="4" w:space="0" w:color="000000"/>
              <w:right w:val="single" w:sz="4" w:space="0" w:color="000000"/>
            </w:tcBorders>
          </w:tcPr>
          <w:p w14:paraId="3293330E"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541A7E1F"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17654388"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2. Matavimo diapazonas: ne siauresnis 0-20 000 </w:t>
            </w:r>
            <w:proofErr w:type="spellStart"/>
            <w:r>
              <w:rPr>
                <w:rFonts w:ascii="Times New Roman" w:eastAsia="Times New Roman" w:hAnsi="Times New Roman" w:cs="Times New Roman"/>
              </w:rPr>
              <w:t>μS</w:t>
            </w:r>
            <w:proofErr w:type="spellEnd"/>
            <w:r>
              <w:rPr>
                <w:rFonts w:ascii="Times New Roman" w:eastAsia="Times New Roman" w:hAnsi="Times New Roman" w:cs="Times New Roman"/>
              </w:rPr>
              <w:t xml:space="preserve">/cm </w:t>
            </w:r>
          </w:p>
        </w:tc>
        <w:tc>
          <w:tcPr>
            <w:tcW w:w="3513" w:type="dxa"/>
            <w:tcBorders>
              <w:top w:val="single" w:sz="4" w:space="0" w:color="auto"/>
              <w:left w:val="single" w:sz="4" w:space="0" w:color="000000"/>
              <w:bottom w:val="single" w:sz="4" w:space="0" w:color="auto"/>
              <w:right w:val="single" w:sz="4" w:space="0" w:color="000000"/>
            </w:tcBorders>
          </w:tcPr>
          <w:p w14:paraId="22DC6AD6" w14:textId="77777777" w:rsidR="000863BF" w:rsidRPr="004A1168" w:rsidRDefault="000863BF" w:rsidP="000863BF">
            <w:pPr>
              <w:pStyle w:val="normal1"/>
              <w:spacing w:after="0"/>
              <w:rPr>
                <w:rFonts w:ascii="Times New Roman" w:eastAsia="Times New Roman" w:hAnsi="Times New Roman" w:cs="Times New Roman"/>
              </w:rPr>
            </w:pPr>
          </w:p>
        </w:tc>
      </w:tr>
      <w:tr w:rsidR="000863BF" w14:paraId="1794FF5C" w14:textId="77777777" w:rsidTr="003F372F">
        <w:trPr>
          <w:gridAfter w:val="1"/>
          <w:wAfter w:w="236" w:type="dxa"/>
          <w:trHeight w:val="570"/>
        </w:trPr>
        <w:tc>
          <w:tcPr>
            <w:tcW w:w="656" w:type="dxa"/>
            <w:vMerge/>
            <w:tcBorders>
              <w:left w:val="single" w:sz="4" w:space="0" w:color="000000"/>
              <w:right w:val="single" w:sz="4" w:space="0" w:color="000000"/>
            </w:tcBorders>
          </w:tcPr>
          <w:p w14:paraId="504F50D9"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0DDD8441"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062768EA"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 Temperatūros kompensavimas: automatinis nuo 5 iki 35 °C.</w:t>
            </w:r>
          </w:p>
        </w:tc>
        <w:tc>
          <w:tcPr>
            <w:tcW w:w="3513" w:type="dxa"/>
            <w:tcBorders>
              <w:top w:val="single" w:sz="4" w:space="0" w:color="auto"/>
              <w:left w:val="single" w:sz="4" w:space="0" w:color="000000"/>
              <w:bottom w:val="single" w:sz="4" w:space="0" w:color="auto"/>
              <w:right w:val="single" w:sz="4" w:space="0" w:color="000000"/>
            </w:tcBorders>
          </w:tcPr>
          <w:p w14:paraId="30F08E6F" w14:textId="77777777" w:rsidR="000863BF" w:rsidRPr="004A1168" w:rsidRDefault="000863BF" w:rsidP="000863BF">
            <w:pPr>
              <w:pStyle w:val="normal1"/>
              <w:spacing w:after="0"/>
              <w:rPr>
                <w:rFonts w:ascii="Times New Roman" w:eastAsia="Times New Roman" w:hAnsi="Times New Roman" w:cs="Times New Roman"/>
              </w:rPr>
            </w:pPr>
          </w:p>
        </w:tc>
      </w:tr>
      <w:tr w:rsidR="000863BF" w14:paraId="31FD045F" w14:textId="77777777" w:rsidTr="003F372F">
        <w:trPr>
          <w:gridAfter w:val="1"/>
          <w:wAfter w:w="236" w:type="dxa"/>
          <w:trHeight w:val="680"/>
        </w:trPr>
        <w:tc>
          <w:tcPr>
            <w:tcW w:w="656" w:type="dxa"/>
            <w:vMerge/>
            <w:tcBorders>
              <w:left w:val="single" w:sz="4" w:space="0" w:color="000000"/>
              <w:right w:val="single" w:sz="4" w:space="0" w:color="000000"/>
            </w:tcBorders>
          </w:tcPr>
          <w:p w14:paraId="4A152764"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894FF4C"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7712C386"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Jutiklio tinkamo veikimo temperatūros </w:t>
            </w:r>
            <w:r w:rsidRPr="00D90219">
              <w:rPr>
                <w:rFonts w:ascii="Times New Roman" w:eastAsia="Times New Roman" w:hAnsi="Times New Roman" w:cs="Times New Roman"/>
              </w:rPr>
              <w:t>intervalas:</w:t>
            </w:r>
            <w:r>
              <w:rPr>
                <w:rFonts w:ascii="Times New Roman" w:eastAsia="Times New Roman" w:hAnsi="Times New Roman" w:cs="Times New Roman"/>
              </w:rPr>
              <w:t xml:space="preserve"> ne siauresnis </w:t>
            </w:r>
            <w:r w:rsidRPr="00D90219">
              <w:rPr>
                <w:rFonts w:ascii="Times New Roman" w:eastAsia="Times New Roman" w:hAnsi="Times New Roman" w:cs="Times New Roman"/>
              </w:rPr>
              <w:t xml:space="preserve"> 0-60 °C.</w:t>
            </w:r>
          </w:p>
        </w:tc>
        <w:tc>
          <w:tcPr>
            <w:tcW w:w="3513" w:type="dxa"/>
            <w:tcBorders>
              <w:top w:val="single" w:sz="4" w:space="0" w:color="auto"/>
              <w:left w:val="single" w:sz="4" w:space="0" w:color="000000"/>
              <w:bottom w:val="single" w:sz="4" w:space="0" w:color="auto"/>
              <w:right w:val="single" w:sz="4" w:space="0" w:color="000000"/>
            </w:tcBorders>
          </w:tcPr>
          <w:p w14:paraId="25E3DF5F" w14:textId="77777777" w:rsidR="000863BF" w:rsidRPr="004A1168" w:rsidRDefault="000863BF" w:rsidP="000863BF">
            <w:pPr>
              <w:pStyle w:val="normal1"/>
              <w:spacing w:after="0"/>
              <w:rPr>
                <w:rFonts w:ascii="Times New Roman" w:eastAsia="Times New Roman" w:hAnsi="Times New Roman" w:cs="Times New Roman"/>
              </w:rPr>
            </w:pPr>
          </w:p>
        </w:tc>
      </w:tr>
      <w:tr w:rsidR="000863BF" w14:paraId="689D65E3" w14:textId="77777777" w:rsidTr="003F372F">
        <w:trPr>
          <w:gridAfter w:val="1"/>
          <w:wAfter w:w="236" w:type="dxa"/>
          <w:trHeight w:val="681"/>
        </w:trPr>
        <w:tc>
          <w:tcPr>
            <w:tcW w:w="656" w:type="dxa"/>
            <w:vMerge/>
            <w:tcBorders>
              <w:left w:val="single" w:sz="4" w:space="0" w:color="000000"/>
              <w:bottom w:val="single" w:sz="4" w:space="0" w:color="000000"/>
              <w:right w:val="single" w:sz="4" w:space="0" w:color="000000"/>
            </w:tcBorders>
          </w:tcPr>
          <w:p w14:paraId="529D8794"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00671528"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0DA35196"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5. Skiriamoji geba ne daugiau kaip: 1 µS/cm.</w:t>
            </w:r>
          </w:p>
        </w:tc>
        <w:tc>
          <w:tcPr>
            <w:tcW w:w="3513" w:type="dxa"/>
            <w:tcBorders>
              <w:top w:val="single" w:sz="4" w:space="0" w:color="auto"/>
              <w:left w:val="single" w:sz="4" w:space="0" w:color="000000"/>
              <w:bottom w:val="single" w:sz="4" w:space="0" w:color="000000"/>
              <w:right w:val="single" w:sz="4" w:space="0" w:color="000000"/>
            </w:tcBorders>
          </w:tcPr>
          <w:p w14:paraId="4D7DA7DB" w14:textId="77777777" w:rsidR="000863BF" w:rsidRPr="004A1168" w:rsidRDefault="000863BF" w:rsidP="000863BF">
            <w:pPr>
              <w:pStyle w:val="normal1"/>
              <w:spacing w:after="0"/>
              <w:rPr>
                <w:rFonts w:ascii="Times New Roman" w:eastAsia="Times New Roman" w:hAnsi="Times New Roman" w:cs="Times New Roman"/>
              </w:rPr>
            </w:pPr>
          </w:p>
        </w:tc>
      </w:tr>
      <w:tr w:rsidR="000863BF" w14:paraId="4A510213" w14:textId="77777777" w:rsidTr="003F372F">
        <w:trPr>
          <w:gridAfter w:val="1"/>
          <w:wAfter w:w="236" w:type="dxa"/>
          <w:trHeight w:val="584"/>
        </w:trPr>
        <w:tc>
          <w:tcPr>
            <w:tcW w:w="656" w:type="dxa"/>
            <w:vMerge w:val="restart"/>
            <w:tcBorders>
              <w:top w:val="single" w:sz="4" w:space="0" w:color="000000"/>
              <w:left w:val="single" w:sz="4" w:space="0" w:color="000000"/>
              <w:right w:val="single" w:sz="4" w:space="0" w:color="000000"/>
            </w:tcBorders>
          </w:tcPr>
          <w:p w14:paraId="795AA601"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3.12.</w:t>
            </w:r>
          </w:p>
        </w:tc>
        <w:tc>
          <w:tcPr>
            <w:tcW w:w="1891" w:type="dxa"/>
            <w:vMerge w:val="restart"/>
            <w:tcBorders>
              <w:top w:val="single" w:sz="4" w:space="0" w:color="000000"/>
              <w:left w:val="single" w:sz="4" w:space="0" w:color="000000"/>
              <w:right w:val="single" w:sz="4" w:space="0" w:color="000000"/>
            </w:tcBorders>
          </w:tcPr>
          <w:p w14:paraId="259F6DD3"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Laidumo jutiklis – 16 vnt.</w:t>
            </w:r>
          </w:p>
        </w:tc>
        <w:tc>
          <w:tcPr>
            <w:tcW w:w="3685" w:type="dxa"/>
            <w:tcBorders>
              <w:top w:val="single" w:sz="4" w:space="0" w:color="000000"/>
              <w:left w:val="single" w:sz="4" w:space="0" w:color="000000"/>
              <w:bottom w:val="single" w:sz="4" w:space="0" w:color="auto"/>
              <w:right w:val="single" w:sz="4" w:space="0" w:color="000000"/>
            </w:tcBorders>
          </w:tcPr>
          <w:p w14:paraId="7044FC0F"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Jutiklio matavimo diapazonas: nuo 0 iki 20000 </w:t>
            </w:r>
            <w:proofErr w:type="spellStart"/>
            <w:r>
              <w:rPr>
                <w:rFonts w:ascii="Times New Roman" w:eastAsia="Times New Roman" w:hAnsi="Times New Roman" w:cs="Times New Roman"/>
              </w:rPr>
              <w:t>μS</w:t>
            </w:r>
            <w:proofErr w:type="spellEnd"/>
            <w:r>
              <w:rPr>
                <w:rFonts w:ascii="Times New Roman" w:eastAsia="Times New Roman" w:hAnsi="Times New Roman" w:cs="Times New Roman"/>
              </w:rPr>
              <w:t xml:space="preserve"> / cm </w:t>
            </w:r>
          </w:p>
        </w:tc>
        <w:tc>
          <w:tcPr>
            <w:tcW w:w="3513" w:type="dxa"/>
            <w:tcBorders>
              <w:top w:val="single" w:sz="4" w:space="0" w:color="000000"/>
              <w:left w:val="single" w:sz="4" w:space="0" w:color="000000"/>
              <w:bottom w:val="single" w:sz="4" w:space="0" w:color="auto"/>
              <w:right w:val="single" w:sz="4" w:space="0" w:color="000000"/>
            </w:tcBorders>
          </w:tcPr>
          <w:p w14:paraId="2186C56F" w14:textId="77777777" w:rsidR="000863BF" w:rsidRDefault="000863BF" w:rsidP="000863BF">
            <w:pPr>
              <w:pStyle w:val="normal1"/>
              <w:spacing w:after="0"/>
              <w:rPr>
                <w:rFonts w:ascii="Times New Roman" w:eastAsia="Times New Roman" w:hAnsi="Times New Roman" w:cs="Times New Roman"/>
              </w:rPr>
            </w:pPr>
          </w:p>
        </w:tc>
      </w:tr>
      <w:tr w:rsidR="000863BF" w14:paraId="717D4EBB" w14:textId="77777777" w:rsidTr="003F372F">
        <w:trPr>
          <w:gridAfter w:val="1"/>
          <w:wAfter w:w="236" w:type="dxa"/>
          <w:trHeight w:val="645"/>
        </w:trPr>
        <w:tc>
          <w:tcPr>
            <w:tcW w:w="656" w:type="dxa"/>
            <w:vMerge/>
            <w:tcBorders>
              <w:left w:val="single" w:sz="4" w:space="0" w:color="000000"/>
              <w:right w:val="single" w:sz="4" w:space="0" w:color="000000"/>
            </w:tcBorders>
          </w:tcPr>
          <w:p w14:paraId="20C96912"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69D0AD08"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058AEF6A"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Temperatūros kompensacija: automatinė , nuo 5 iki 35 ° C.</w:t>
            </w:r>
          </w:p>
        </w:tc>
        <w:tc>
          <w:tcPr>
            <w:tcW w:w="3513" w:type="dxa"/>
            <w:tcBorders>
              <w:top w:val="single" w:sz="4" w:space="0" w:color="auto"/>
              <w:left w:val="single" w:sz="4" w:space="0" w:color="000000"/>
              <w:bottom w:val="single" w:sz="4" w:space="0" w:color="auto"/>
              <w:right w:val="single" w:sz="4" w:space="0" w:color="000000"/>
            </w:tcBorders>
          </w:tcPr>
          <w:p w14:paraId="3E0F7160" w14:textId="77777777" w:rsidR="000863BF" w:rsidRDefault="000863BF" w:rsidP="000863BF">
            <w:pPr>
              <w:pStyle w:val="normal1"/>
              <w:spacing w:after="0"/>
              <w:rPr>
                <w:rFonts w:ascii="Times New Roman" w:eastAsia="Times New Roman" w:hAnsi="Times New Roman" w:cs="Times New Roman"/>
              </w:rPr>
            </w:pPr>
          </w:p>
        </w:tc>
      </w:tr>
      <w:tr w:rsidR="000863BF" w14:paraId="6633D43F" w14:textId="77777777" w:rsidTr="003F372F">
        <w:trPr>
          <w:gridAfter w:val="1"/>
          <w:wAfter w:w="236" w:type="dxa"/>
          <w:trHeight w:val="450"/>
        </w:trPr>
        <w:tc>
          <w:tcPr>
            <w:tcW w:w="656" w:type="dxa"/>
            <w:vMerge/>
            <w:tcBorders>
              <w:left w:val="single" w:sz="4" w:space="0" w:color="000000"/>
              <w:right w:val="single" w:sz="4" w:space="0" w:color="000000"/>
            </w:tcBorders>
          </w:tcPr>
          <w:p w14:paraId="6F425A7C"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5F963F4E"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20781B5"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 Jutiklio tinkamo veikimo temperatūros diapazonas: ne siauresnis 0 – 60 ° C.</w:t>
            </w:r>
          </w:p>
        </w:tc>
        <w:tc>
          <w:tcPr>
            <w:tcW w:w="3513" w:type="dxa"/>
            <w:tcBorders>
              <w:top w:val="single" w:sz="4" w:space="0" w:color="auto"/>
              <w:left w:val="single" w:sz="4" w:space="0" w:color="000000"/>
              <w:bottom w:val="single" w:sz="4" w:space="0" w:color="auto"/>
              <w:right w:val="single" w:sz="4" w:space="0" w:color="000000"/>
            </w:tcBorders>
          </w:tcPr>
          <w:p w14:paraId="1507C596" w14:textId="77777777" w:rsidR="000863BF" w:rsidRDefault="000863BF" w:rsidP="000863BF">
            <w:pPr>
              <w:pStyle w:val="normal1"/>
              <w:spacing w:after="0"/>
              <w:rPr>
                <w:rFonts w:ascii="Times New Roman" w:eastAsia="Times New Roman" w:hAnsi="Times New Roman" w:cs="Times New Roman"/>
              </w:rPr>
            </w:pPr>
          </w:p>
        </w:tc>
      </w:tr>
      <w:tr w:rsidR="000863BF" w14:paraId="7FCD63DC" w14:textId="77777777" w:rsidTr="003F372F">
        <w:trPr>
          <w:gridAfter w:val="1"/>
          <w:wAfter w:w="236" w:type="dxa"/>
          <w:trHeight w:val="673"/>
        </w:trPr>
        <w:tc>
          <w:tcPr>
            <w:tcW w:w="656" w:type="dxa"/>
            <w:vMerge/>
            <w:tcBorders>
              <w:left w:val="single" w:sz="4" w:space="0" w:color="000000"/>
              <w:bottom w:val="single" w:sz="4" w:space="0" w:color="000000"/>
              <w:right w:val="single" w:sz="4" w:space="0" w:color="000000"/>
            </w:tcBorders>
          </w:tcPr>
          <w:p w14:paraId="6D625D09"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71980E8A"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7172B01A"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Skiriamoji geba ne daugiau kaip: 1 </w:t>
            </w:r>
            <w:proofErr w:type="spellStart"/>
            <w:r>
              <w:rPr>
                <w:rFonts w:ascii="Times New Roman" w:eastAsia="Times New Roman" w:hAnsi="Times New Roman" w:cs="Times New Roman"/>
              </w:rPr>
              <w:t>μS</w:t>
            </w:r>
            <w:proofErr w:type="spellEnd"/>
            <w:r>
              <w:rPr>
                <w:rFonts w:ascii="Times New Roman" w:eastAsia="Times New Roman" w:hAnsi="Times New Roman" w:cs="Times New Roman"/>
              </w:rPr>
              <w:t xml:space="preserve"> / cm.</w:t>
            </w:r>
          </w:p>
        </w:tc>
        <w:tc>
          <w:tcPr>
            <w:tcW w:w="3513" w:type="dxa"/>
            <w:tcBorders>
              <w:top w:val="single" w:sz="4" w:space="0" w:color="auto"/>
              <w:left w:val="single" w:sz="4" w:space="0" w:color="000000"/>
              <w:bottom w:val="single" w:sz="4" w:space="0" w:color="000000"/>
              <w:right w:val="single" w:sz="4" w:space="0" w:color="000000"/>
            </w:tcBorders>
          </w:tcPr>
          <w:p w14:paraId="57DACBE8" w14:textId="77777777" w:rsidR="000863BF" w:rsidRDefault="000863BF" w:rsidP="000863BF">
            <w:pPr>
              <w:pStyle w:val="normal1"/>
              <w:spacing w:after="0"/>
              <w:rPr>
                <w:rFonts w:ascii="Times New Roman" w:eastAsia="Times New Roman" w:hAnsi="Times New Roman" w:cs="Times New Roman"/>
              </w:rPr>
            </w:pPr>
          </w:p>
        </w:tc>
      </w:tr>
      <w:tr w:rsidR="000863BF" w14:paraId="1CE37449" w14:textId="77777777" w:rsidTr="003F372F">
        <w:trPr>
          <w:gridAfter w:val="1"/>
          <w:wAfter w:w="236" w:type="dxa"/>
          <w:trHeight w:val="856"/>
        </w:trPr>
        <w:tc>
          <w:tcPr>
            <w:tcW w:w="656" w:type="dxa"/>
            <w:vMerge w:val="restart"/>
            <w:tcBorders>
              <w:top w:val="single" w:sz="4" w:space="0" w:color="000000"/>
              <w:left w:val="single" w:sz="4" w:space="0" w:color="000000"/>
              <w:right w:val="single" w:sz="4" w:space="0" w:color="000000"/>
            </w:tcBorders>
          </w:tcPr>
          <w:p w14:paraId="057CF44C"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3.13.</w:t>
            </w:r>
          </w:p>
        </w:tc>
        <w:tc>
          <w:tcPr>
            <w:tcW w:w="1891" w:type="dxa"/>
            <w:vMerge w:val="restart"/>
            <w:tcBorders>
              <w:top w:val="single" w:sz="4" w:space="0" w:color="000000"/>
              <w:left w:val="single" w:sz="4" w:space="0" w:color="000000"/>
              <w:right w:val="single" w:sz="4" w:space="0" w:color="000000"/>
            </w:tcBorders>
          </w:tcPr>
          <w:p w14:paraId="25B4C760"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Lašų skaitiklis – 6 vnt.</w:t>
            </w:r>
          </w:p>
        </w:tc>
        <w:tc>
          <w:tcPr>
            <w:tcW w:w="3685" w:type="dxa"/>
            <w:tcBorders>
              <w:top w:val="single" w:sz="4" w:space="0" w:color="000000"/>
              <w:left w:val="single" w:sz="4" w:space="0" w:color="000000"/>
              <w:bottom w:val="single" w:sz="4" w:space="0" w:color="auto"/>
              <w:right w:val="single" w:sz="4" w:space="0" w:color="000000"/>
            </w:tcBorders>
          </w:tcPr>
          <w:p w14:paraId="23517775"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Lašų skaitiklis turi tiksliai fiksuoti titravimo metu įlašintų </w:t>
            </w:r>
            <w:proofErr w:type="spellStart"/>
            <w:r>
              <w:rPr>
                <w:rFonts w:ascii="Times New Roman" w:eastAsia="Times New Roman" w:hAnsi="Times New Roman" w:cs="Times New Roman"/>
              </w:rPr>
              <w:t>titranto</w:t>
            </w:r>
            <w:proofErr w:type="spellEnd"/>
            <w:r>
              <w:rPr>
                <w:rFonts w:ascii="Times New Roman" w:eastAsia="Times New Roman" w:hAnsi="Times New Roman" w:cs="Times New Roman"/>
              </w:rPr>
              <w:t xml:space="preserve"> lašų skaičių ir </w:t>
            </w:r>
            <w:r w:rsidRPr="003069A9">
              <w:rPr>
                <w:rFonts w:ascii="Times New Roman" w:eastAsia="Times New Roman" w:hAnsi="Times New Roman" w:cs="Times New Roman"/>
                <w:color w:val="000000" w:themeColor="text1"/>
              </w:rPr>
              <w:t xml:space="preserve">automatiškai konvertuoti </w:t>
            </w:r>
            <w:r>
              <w:rPr>
                <w:rFonts w:ascii="Times New Roman" w:eastAsia="Times New Roman" w:hAnsi="Times New Roman" w:cs="Times New Roman"/>
              </w:rPr>
              <w:t>jį į tūrį.</w:t>
            </w:r>
          </w:p>
        </w:tc>
        <w:tc>
          <w:tcPr>
            <w:tcW w:w="3513" w:type="dxa"/>
            <w:tcBorders>
              <w:top w:val="single" w:sz="4" w:space="0" w:color="000000"/>
              <w:left w:val="single" w:sz="4" w:space="0" w:color="000000"/>
              <w:bottom w:val="single" w:sz="4" w:space="0" w:color="auto"/>
              <w:right w:val="single" w:sz="4" w:space="0" w:color="000000"/>
            </w:tcBorders>
          </w:tcPr>
          <w:p w14:paraId="07608538" w14:textId="77777777" w:rsidR="000863BF" w:rsidRDefault="000863BF" w:rsidP="000863BF">
            <w:pPr>
              <w:pStyle w:val="normal1"/>
              <w:spacing w:after="0"/>
              <w:rPr>
                <w:rFonts w:ascii="Times New Roman" w:eastAsia="Times New Roman" w:hAnsi="Times New Roman" w:cs="Times New Roman"/>
              </w:rPr>
            </w:pPr>
          </w:p>
        </w:tc>
      </w:tr>
      <w:tr w:rsidR="000863BF" w14:paraId="72B8341A" w14:textId="77777777" w:rsidTr="003F372F">
        <w:trPr>
          <w:gridAfter w:val="1"/>
          <w:wAfter w:w="236" w:type="dxa"/>
          <w:trHeight w:val="585"/>
        </w:trPr>
        <w:tc>
          <w:tcPr>
            <w:tcW w:w="656" w:type="dxa"/>
            <w:vMerge/>
            <w:tcBorders>
              <w:left w:val="single" w:sz="4" w:space="0" w:color="000000"/>
              <w:right w:val="single" w:sz="4" w:space="0" w:color="000000"/>
            </w:tcBorders>
          </w:tcPr>
          <w:p w14:paraId="5CF0DE2C"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1F882D08"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63446BA"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Tikslus lašų skaičiavimas: ne mažiau 3 lašai /s.</w:t>
            </w:r>
          </w:p>
        </w:tc>
        <w:tc>
          <w:tcPr>
            <w:tcW w:w="3513" w:type="dxa"/>
            <w:tcBorders>
              <w:top w:val="single" w:sz="4" w:space="0" w:color="auto"/>
              <w:left w:val="single" w:sz="4" w:space="0" w:color="000000"/>
              <w:bottom w:val="single" w:sz="4" w:space="0" w:color="auto"/>
              <w:right w:val="single" w:sz="4" w:space="0" w:color="000000"/>
            </w:tcBorders>
          </w:tcPr>
          <w:p w14:paraId="5E8A1799" w14:textId="77777777" w:rsidR="000863BF" w:rsidRDefault="000863BF" w:rsidP="000863BF">
            <w:pPr>
              <w:pStyle w:val="normal1"/>
              <w:spacing w:after="0"/>
              <w:rPr>
                <w:rFonts w:ascii="Times New Roman" w:eastAsia="Times New Roman" w:hAnsi="Times New Roman" w:cs="Times New Roman"/>
              </w:rPr>
            </w:pPr>
          </w:p>
        </w:tc>
      </w:tr>
      <w:tr w:rsidR="000863BF" w14:paraId="61617150" w14:textId="77777777" w:rsidTr="003F372F">
        <w:trPr>
          <w:gridAfter w:val="1"/>
          <w:wAfter w:w="236" w:type="dxa"/>
          <w:trHeight w:val="570"/>
        </w:trPr>
        <w:tc>
          <w:tcPr>
            <w:tcW w:w="656" w:type="dxa"/>
            <w:vMerge/>
            <w:tcBorders>
              <w:left w:val="single" w:sz="4" w:space="0" w:color="000000"/>
              <w:right w:val="single" w:sz="4" w:space="0" w:color="000000"/>
            </w:tcBorders>
          </w:tcPr>
          <w:p w14:paraId="1FB3BC63"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D4EEE04"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80DF74D" w14:textId="77777777" w:rsidR="000863BF" w:rsidRDefault="00153978"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w:t>
            </w:r>
            <w:r w:rsidR="000863BF">
              <w:rPr>
                <w:rFonts w:ascii="Times New Roman" w:eastAsia="Times New Roman" w:hAnsi="Times New Roman" w:cs="Times New Roman"/>
              </w:rPr>
              <w:t>. Jutiklis turi būti pritaikytas tvirtinimui prie stovo.</w:t>
            </w:r>
          </w:p>
        </w:tc>
        <w:tc>
          <w:tcPr>
            <w:tcW w:w="3513" w:type="dxa"/>
            <w:tcBorders>
              <w:top w:val="single" w:sz="4" w:space="0" w:color="auto"/>
              <w:left w:val="single" w:sz="4" w:space="0" w:color="000000"/>
              <w:bottom w:val="single" w:sz="4" w:space="0" w:color="auto"/>
              <w:right w:val="single" w:sz="4" w:space="0" w:color="000000"/>
            </w:tcBorders>
          </w:tcPr>
          <w:p w14:paraId="7AD53BBB" w14:textId="77777777" w:rsidR="000863BF" w:rsidRDefault="000863BF" w:rsidP="000863BF">
            <w:pPr>
              <w:pStyle w:val="normal1"/>
              <w:spacing w:after="0"/>
              <w:rPr>
                <w:rFonts w:ascii="Times New Roman" w:eastAsia="Times New Roman" w:hAnsi="Times New Roman" w:cs="Times New Roman"/>
              </w:rPr>
            </w:pPr>
          </w:p>
        </w:tc>
      </w:tr>
      <w:tr w:rsidR="000863BF" w14:paraId="480A9E02" w14:textId="77777777" w:rsidTr="003F372F">
        <w:trPr>
          <w:gridAfter w:val="1"/>
          <w:wAfter w:w="236" w:type="dxa"/>
          <w:trHeight w:val="1941"/>
        </w:trPr>
        <w:tc>
          <w:tcPr>
            <w:tcW w:w="656" w:type="dxa"/>
            <w:vMerge/>
            <w:tcBorders>
              <w:left w:val="single" w:sz="4" w:space="0" w:color="000000"/>
              <w:bottom w:val="single" w:sz="4" w:space="0" w:color="000000"/>
              <w:right w:val="single" w:sz="4" w:space="0" w:color="000000"/>
            </w:tcBorders>
          </w:tcPr>
          <w:p w14:paraId="7244F7FB"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5AEA43EE"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683CE317" w14:textId="77777777" w:rsidR="000863BF" w:rsidRDefault="00153978"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4</w:t>
            </w:r>
            <w:r w:rsidR="000863BF">
              <w:rPr>
                <w:rFonts w:ascii="Times New Roman" w:eastAsia="Times New Roman" w:hAnsi="Times New Roman" w:cs="Times New Roman"/>
              </w:rPr>
              <w:t>. Kartu su lašų skaitikliu turi būti pateikiamos šios dalys:</w:t>
            </w:r>
          </w:p>
          <w:p w14:paraId="02E0DD33" w14:textId="77777777" w:rsidR="000863BF" w:rsidRDefault="00153978"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4</w:t>
            </w:r>
            <w:r w:rsidR="000863BF">
              <w:rPr>
                <w:rFonts w:ascii="Times New Roman" w:eastAsia="Times New Roman" w:hAnsi="Times New Roman" w:cs="Times New Roman"/>
              </w:rPr>
              <w:t>.1 plastikinis reagentų rezervuaras;</w:t>
            </w:r>
          </w:p>
          <w:p w14:paraId="079299F7" w14:textId="77777777" w:rsidR="000863BF" w:rsidRDefault="00153978"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4</w:t>
            </w:r>
            <w:r w:rsidR="000863BF">
              <w:rPr>
                <w:rFonts w:ascii="Times New Roman" w:eastAsia="Times New Roman" w:hAnsi="Times New Roman" w:cs="Times New Roman"/>
              </w:rPr>
              <w:t>.2 plastikinis vožtuvas su dvigubu užsukamuoju čiaupu;</w:t>
            </w:r>
          </w:p>
          <w:p w14:paraId="1E294132" w14:textId="77777777" w:rsidR="000863BF" w:rsidRDefault="00153978"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4</w:t>
            </w:r>
            <w:r w:rsidR="000863BF">
              <w:rPr>
                <w:rFonts w:ascii="Times New Roman" w:eastAsia="Times New Roman" w:hAnsi="Times New Roman" w:cs="Times New Roman"/>
              </w:rPr>
              <w:t xml:space="preserve">.3 </w:t>
            </w:r>
            <w:proofErr w:type="spellStart"/>
            <w:r w:rsidR="000863BF">
              <w:rPr>
                <w:rFonts w:ascii="Times New Roman" w:eastAsia="Times New Roman" w:hAnsi="Times New Roman" w:cs="Times New Roman"/>
              </w:rPr>
              <w:t>mikromaišyklė</w:t>
            </w:r>
            <w:proofErr w:type="spellEnd"/>
          </w:p>
          <w:p w14:paraId="2FB6E8EE" w14:textId="77777777" w:rsidR="000863BF" w:rsidRDefault="00153978"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4</w:t>
            </w:r>
            <w:r w:rsidR="000863BF">
              <w:rPr>
                <w:rFonts w:ascii="Times New Roman" w:eastAsia="Times New Roman" w:hAnsi="Times New Roman" w:cs="Times New Roman"/>
              </w:rPr>
              <w:t xml:space="preserve">.4 </w:t>
            </w:r>
            <w:proofErr w:type="spellStart"/>
            <w:r w:rsidR="000863BF">
              <w:rPr>
                <w:rFonts w:ascii="Times New Roman" w:eastAsia="Times New Roman" w:hAnsi="Times New Roman" w:cs="Times New Roman"/>
              </w:rPr>
              <w:t>mikro</w:t>
            </w:r>
            <w:proofErr w:type="spellEnd"/>
            <w:r w:rsidR="000863BF">
              <w:rPr>
                <w:rFonts w:ascii="Times New Roman" w:eastAsia="Times New Roman" w:hAnsi="Times New Roman" w:cs="Times New Roman"/>
              </w:rPr>
              <w:t xml:space="preserve"> USB laidas.</w:t>
            </w:r>
          </w:p>
        </w:tc>
        <w:tc>
          <w:tcPr>
            <w:tcW w:w="3513" w:type="dxa"/>
            <w:tcBorders>
              <w:top w:val="single" w:sz="4" w:space="0" w:color="auto"/>
              <w:left w:val="single" w:sz="4" w:space="0" w:color="000000"/>
              <w:bottom w:val="single" w:sz="4" w:space="0" w:color="000000"/>
              <w:right w:val="single" w:sz="4" w:space="0" w:color="000000"/>
            </w:tcBorders>
          </w:tcPr>
          <w:p w14:paraId="1712D1E3" w14:textId="77777777" w:rsidR="000863BF" w:rsidRDefault="000863BF" w:rsidP="000863BF">
            <w:pPr>
              <w:pStyle w:val="normal1"/>
              <w:spacing w:after="0"/>
              <w:rPr>
                <w:rFonts w:ascii="Times New Roman" w:eastAsia="Times New Roman" w:hAnsi="Times New Roman" w:cs="Times New Roman"/>
              </w:rPr>
            </w:pPr>
          </w:p>
        </w:tc>
      </w:tr>
      <w:tr w:rsidR="000863BF" w14:paraId="428C4F2C" w14:textId="77777777" w:rsidTr="003F372F">
        <w:trPr>
          <w:gridAfter w:val="1"/>
          <w:wAfter w:w="236" w:type="dxa"/>
          <w:trHeight w:val="645"/>
        </w:trPr>
        <w:tc>
          <w:tcPr>
            <w:tcW w:w="656" w:type="dxa"/>
            <w:vMerge w:val="restart"/>
            <w:tcBorders>
              <w:top w:val="single" w:sz="4" w:space="0" w:color="000000"/>
              <w:left w:val="single" w:sz="4" w:space="0" w:color="000000"/>
              <w:right w:val="single" w:sz="4" w:space="0" w:color="000000"/>
            </w:tcBorders>
          </w:tcPr>
          <w:p w14:paraId="5A5C9F2F"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3.14.</w:t>
            </w:r>
          </w:p>
        </w:tc>
        <w:tc>
          <w:tcPr>
            <w:tcW w:w="1891" w:type="dxa"/>
            <w:vMerge w:val="restart"/>
            <w:tcBorders>
              <w:top w:val="single" w:sz="4" w:space="0" w:color="000000"/>
              <w:left w:val="single" w:sz="4" w:space="0" w:color="000000"/>
              <w:right w:val="single" w:sz="4" w:space="0" w:color="000000"/>
            </w:tcBorders>
          </w:tcPr>
          <w:p w14:paraId="2E53B82D" w14:textId="77777777" w:rsidR="000863BF" w:rsidRDefault="00B0618D" w:rsidP="000863BF">
            <w:pPr>
              <w:pStyle w:val="normal1"/>
              <w:spacing w:after="0"/>
              <w:rPr>
                <w:rFonts w:ascii="Times New Roman" w:eastAsia="Times New Roman" w:hAnsi="Times New Roman" w:cs="Times New Roman"/>
              </w:rPr>
            </w:pPr>
            <w:proofErr w:type="spellStart"/>
            <w:r>
              <w:rPr>
                <w:rFonts w:ascii="Times New Roman" w:eastAsia="Times New Roman" w:hAnsi="Times New Roman" w:cs="Times New Roman"/>
              </w:rPr>
              <w:t>Polarimetras</w:t>
            </w:r>
            <w:proofErr w:type="spellEnd"/>
            <w:r>
              <w:rPr>
                <w:rFonts w:ascii="Times New Roman" w:eastAsia="Times New Roman" w:hAnsi="Times New Roman" w:cs="Times New Roman"/>
              </w:rPr>
              <w:t xml:space="preserve"> – 2</w:t>
            </w:r>
            <w:r w:rsidR="000863BF">
              <w:rPr>
                <w:rFonts w:ascii="Times New Roman" w:eastAsia="Times New Roman" w:hAnsi="Times New Roman" w:cs="Times New Roman"/>
              </w:rPr>
              <w:t xml:space="preserve"> vnt.</w:t>
            </w:r>
          </w:p>
        </w:tc>
        <w:tc>
          <w:tcPr>
            <w:tcW w:w="3685" w:type="dxa"/>
            <w:tcBorders>
              <w:top w:val="single" w:sz="4" w:space="0" w:color="000000"/>
              <w:left w:val="single" w:sz="4" w:space="0" w:color="000000"/>
              <w:bottom w:val="single" w:sz="4" w:space="0" w:color="auto"/>
              <w:right w:val="single" w:sz="4" w:space="0" w:color="000000"/>
            </w:tcBorders>
          </w:tcPr>
          <w:p w14:paraId="5CCD519D"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Šviesos šaltinis turi būti: LED arba lygiavertis.</w:t>
            </w:r>
          </w:p>
        </w:tc>
        <w:tc>
          <w:tcPr>
            <w:tcW w:w="3513" w:type="dxa"/>
            <w:tcBorders>
              <w:top w:val="single" w:sz="4" w:space="0" w:color="000000"/>
              <w:left w:val="single" w:sz="4" w:space="0" w:color="000000"/>
              <w:bottom w:val="single" w:sz="4" w:space="0" w:color="auto"/>
              <w:right w:val="single" w:sz="4" w:space="0" w:color="000000"/>
            </w:tcBorders>
          </w:tcPr>
          <w:p w14:paraId="4BC0E7E0" w14:textId="77777777" w:rsidR="000863BF" w:rsidRDefault="000863BF" w:rsidP="000863BF">
            <w:pPr>
              <w:pStyle w:val="normal1"/>
              <w:spacing w:after="0"/>
              <w:rPr>
                <w:rFonts w:ascii="Times New Roman" w:eastAsia="Times New Roman" w:hAnsi="Times New Roman" w:cs="Times New Roman"/>
              </w:rPr>
            </w:pPr>
          </w:p>
        </w:tc>
      </w:tr>
      <w:tr w:rsidR="000863BF" w14:paraId="036D98B9" w14:textId="77777777" w:rsidTr="003F372F">
        <w:trPr>
          <w:gridAfter w:val="1"/>
          <w:wAfter w:w="236" w:type="dxa"/>
          <w:trHeight w:val="480"/>
        </w:trPr>
        <w:tc>
          <w:tcPr>
            <w:tcW w:w="656" w:type="dxa"/>
            <w:vMerge/>
            <w:tcBorders>
              <w:left w:val="single" w:sz="4" w:space="0" w:color="000000"/>
              <w:right w:val="single" w:sz="4" w:space="0" w:color="000000"/>
            </w:tcBorders>
          </w:tcPr>
          <w:p w14:paraId="1BC619D0"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19D8F756"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3956F9E"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2. Bangos ilgis: 589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w:t>
            </w:r>
            <w:r w:rsidRPr="005904BA">
              <w:rPr>
                <w:rFonts w:ascii="Times New Roman" w:hAnsi="Times New Roman" w:cs="Times New Roman"/>
              </w:rPr>
              <w:t xml:space="preserve">±2 </w:t>
            </w:r>
            <w:proofErr w:type="spellStart"/>
            <w:r w:rsidRPr="005904BA">
              <w:rPr>
                <w:rFonts w:ascii="Times New Roman" w:hAnsi="Times New Roman" w:cs="Times New Roman"/>
              </w:rPr>
              <w:t>nm</w:t>
            </w:r>
            <w:proofErr w:type="spellEnd"/>
          </w:p>
        </w:tc>
        <w:tc>
          <w:tcPr>
            <w:tcW w:w="3513" w:type="dxa"/>
            <w:tcBorders>
              <w:top w:val="single" w:sz="4" w:space="0" w:color="auto"/>
              <w:left w:val="single" w:sz="4" w:space="0" w:color="000000"/>
              <w:bottom w:val="single" w:sz="4" w:space="0" w:color="auto"/>
              <w:right w:val="single" w:sz="4" w:space="0" w:color="000000"/>
            </w:tcBorders>
          </w:tcPr>
          <w:p w14:paraId="06E7BDEB" w14:textId="77777777" w:rsidR="000863BF" w:rsidRDefault="000863BF" w:rsidP="000863BF">
            <w:pPr>
              <w:pStyle w:val="normal1"/>
              <w:spacing w:after="0"/>
              <w:rPr>
                <w:rFonts w:ascii="Times New Roman" w:eastAsia="Times New Roman" w:hAnsi="Times New Roman" w:cs="Times New Roman"/>
              </w:rPr>
            </w:pPr>
          </w:p>
        </w:tc>
      </w:tr>
      <w:tr w:rsidR="000863BF" w14:paraId="7AD90DAF" w14:textId="77777777" w:rsidTr="003F372F">
        <w:trPr>
          <w:gridAfter w:val="1"/>
          <w:wAfter w:w="236" w:type="dxa"/>
          <w:trHeight w:val="309"/>
        </w:trPr>
        <w:tc>
          <w:tcPr>
            <w:tcW w:w="656" w:type="dxa"/>
            <w:vMerge w:val="restart"/>
            <w:tcBorders>
              <w:top w:val="single" w:sz="4" w:space="0" w:color="000000"/>
              <w:left w:val="single" w:sz="4" w:space="0" w:color="000000"/>
              <w:right w:val="single" w:sz="4" w:space="0" w:color="000000"/>
            </w:tcBorders>
          </w:tcPr>
          <w:p w14:paraId="1E88951A"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3.15.</w:t>
            </w:r>
          </w:p>
        </w:tc>
        <w:tc>
          <w:tcPr>
            <w:tcW w:w="1891" w:type="dxa"/>
            <w:vMerge w:val="restart"/>
            <w:tcBorders>
              <w:top w:val="single" w:sz="4" w:space="0" w:color="000000"/>
              <w:left w:val="single" w:sz="4" w:space="0" w:color="000000"/>
              <w:right w:val="single" w:sz="4" w:space="0" w:color="000000"/>
            </w:tcBorders>
          </w:tcPr>
          <w:p w14:paraId="78CCBA25" w14:textId="77777777" w:rsidR="000863BF" w:rsidRDefault="000863BF" w:rsidP="000863BF">
            <w:pPr>
              <w:pStyle w:val="normal1"/>
              <w:spacing w:after="0"/>
              <w:rPr>
                <w:rFonts w:ascii="Times New Roman" w:eastAsia="Times New Roman" w:hAnsi="Times New Roman" w:cs="Times New Roman"/>
              </w:rPr>
            </w:pPr>
            <w:proofErr w:type="spellStart"/>
            <w:r>
              <w:rPr>
                <w:rFonts w:ascii="Times New Roman" w:eastAsia="Times New Roman" w:hAnsi="Times New Roman" w:cs="Times New Roman"/>
              </w:rPr>
              <w:t>Lydimosi</w:t>
            </w:r>
            <w:proofErr w:type="spellEnd"/>
            <w:r>
              <w:rPr>
                <w:rFonts w:ascii="Times New Roman" w:eastAsia="Times New Roman" w:hAnsi="Times New Roman" w:cs="Times New Roman"/>
              </w:rPr>
              <w:t xml:space="preserve"> temperatūros stotelė – 1 vnt.</w:t>
            </w:r>
          </w:p>
        </w:tc>
        <w:tc>
          <w:tcPr>
            <w:tcW w:w="3685" w:type="dxa"/>
            <w:tcBorders>
              <w:top w:val="single" w:sz="4" w:space="0" w:color="000000"/>
              <w:left w:val="single" w:sz="4" w:space="0" w:color="000000"/>
              <w:bottom w:val="single" w:sz="4" w:space="0" w:color="auto"/>
              <w:right w:val="single" w:sz="4" w:space="0" w:color="000000"/>
            </w:tcBorders>
          </w:tcPr>
          <w:p w14:paraId="610E0404"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Skiriamoji geba ne daugiau kaip: 0.1 °C.</w:t>
            </w:r>
          </w:p>
        </w:tc>
        <w:tc>
          <w:tcPr>
            <w:tcW w:w="3513" w:type="dxa"/>
            <w:tcBorders>
              <w:top w:val="single" w:sz="4" w:space="0" w:color="000000"/>
              <w:left w:val="single" w:sz="4" w:space="0" w:color="000000"/>
              <w:bottom w:val="single" w:sz="4" w:space="0" w:color="auto"/>
              <w:right w:val="single" w:sz="4" w:space="0" w:color="000000"/>
            </w:tcBorders>
          </w:tcPr>
          <w:p w14:paraId="71BD00EA" w14:textId="77777777" w:rsidR="000863BF" w:rsidRDefault="000863BF" w:rsidP="000863BF">
            <w:pPr>
              <w:pStyle w:val="normal1"/>
              <w:spacing w:after="0"/>
              <w:rPr>
                <w:rFonts w:ascii="Times New Roman" w:eastAsia="Times New Roman" w:hAnsi="Times New Roman" w:cs="Times New Roman"/>
              </w:rPr>
            </w:pPr>
          </w:p>
        </w:tc>
      </w:tr>
      <w:tr w:rsidR="000863BF" w14:paraId="1074FDA4" w14:textId="77777777" w:rsidTr="003F372F">
        <w:trPr>
          <w:gridAfter w:val="1"/>
          <w:wAfter w:w="236" w:type="dxa"/>
          <w:trHeight w:val="572"/>
        </w:trPr>
        <w:tc>
          <w:tcPr>
            <w:tcW w:w="656" w:type="dxa"/>
            <w:vMerge/>
            <w:tcBorders>
              <w:left w:val="single" w:sz="4" w:space="0" w:color="000000"/>
              <w:right w:val="single" w:sz="4" w:space="0" w:color="000000"/>
            </w:tcBorders>
          </w:tcPr>
          <w:p w14:paraId="73EEFC5D"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2547D7D"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E5EE811"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Turi būti apsauginis išjungimas perkaitimo atveju.</w:t>
            </w:r>
          </w:p>
        </w:tc>
        <w:tc>
          <w:tcPr>
            <w:tcW w:w="3513" w:type="dxa"/>
            <w:tcBorders>
              <w:top w:val="single" w:sz="4" w:space="0" w:color="auto"/>
              <w:left w:val="single" w:sz="4" w:space="0" w:color="000000"/>
              <w:bottom w:val="single" w:sz="4" w:space="0" w:color="auto"/>
              <w:right w:val="single" w:sz="4" w:space="0" w:color="000000"/>
            </w:tcBorders>
          </w:tcPr>
          <w:p w14:paraId="49F9D534" w14:textId="77777777" w:rsidR="000863BF" w:rsidRDefault="000863BF" w:rsidP="000863BF">
            <w:pPr>
              <w:pStyle w:val="normal1"/>
              <w:spacing w:after="0"/>
              <w:rPr>
                <w:rFonts w:ascii="Times New Roman" w:eastAsia="Times New Roman" w:hAnsi="Times New Roman" w:cs="Times New Roman"/>
              </w:rPr>
            </w:pPr>
          </w:p>
        </w:tc>
      </w:tr>
      <w:tr w:rsidR="000863BF" w14:paraId="4D23C71F" w14:textId="77777777" w:rsidTr="003F372F">
        <w:trPr>
          <w:gridAfter w:val="1"/>
          <w:wAfter w:w="236" w:type="dxa"/>
          <w:trHeight w:val="825"/>
        </w:trPr>
        <w:tc>
          <w:tcPr>
            <w:tcW w:w="656" w:type="dxa"/>
            <w:vMerge/>
            <w:tcBorders>
              <w:left w:val="single" w:sz="4" w:space="0" w:color="000000"/>
              <w:right w:val="single" w:sz="4" w:space="0" w:color="000000"/>
            </w:tcBorders>
          </w:tcPr>
          <w:p w14:paraId="73333692"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0EC16F82"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DDF9A6E"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 Kapiliariniai vamzdeliai: išorinio skersmens diapazonas 1,4-1,8 mm, 100 mm ilgio.</w:t>
            </w:r>
          </w:p>
        </w:tc>
        <w:tc>
          <w:tcPr>
            <w:tcW w:w="3513" w:type="dxa"/>
            <w:tcBorders>
              <w:top w:val="single" w:sz="4" w:space="0" w:color="auto"/>
              <w:left w:val="single" w:sz="4" w:space="0" w:color="000000"/>
              <w:bottom w:val="single" w:sz="4" w:space="0" w:color="auto"/>
              <w:right w:val="single" w:sz="4" w:space="0" w:color="000000"/>
            </w:tcBorders>
          </w:tcPr>
          <w:p w14:paraId="76343D62" w14:textId="77777777" w:rsidR="000863BF" w:rsidRDefault="000863BF" w:rsidP="000863BF">
            <w:pPr>
              <w:pStyle w:val="normal1"/>
              <w:spacing w:after="0"/>
              <w:rPr>
                <w:rFonts w:ascii="Times New Roman" w:eastAsia="Times New Roman" w:hAnsi="Times New Roman" w:cs="Times New Roman"/>
              </w:rPr>
            </w:pPr>
          </w:p>
        </w:tc>
      </w:tr>
      <w:tr w:rsidR="000863BF" w14:paraId="69B1D0D0" w14:textId="77777777" w:rsidTr="003F372F">
        <w:trPr>
          <w:gridAfter w:val="1"/>
          <w:wAfter w:w="236" w:type="dxa"/>
          <w:trHeight w:val="300"/>
        </w:trPr>
        <w:tc>
          <w:tcPr>
            <w:tcW w:w="656" w:type="dxa"/>
            <w:vMerge/>
            <w:tcBorders>
              <w:left w:val="single" w:sz="4" w:space="0" w:color="000000"/>
              <w:right w:val="single" w:sz="4" w:space="0" w:color="000000"/>
            </w:tcBorders>
          </w:tcPr>
          <w:p w14:paraId="709AC71A"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CD51E49"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16F7E1D0"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 4. Kapiliarinių vamzdelių lizdai: ne mažiau kaip 3.</w:t>
            </w:r>
          </w:p>
        </w:tc>
        <w:tc>
          <w:tcPr>
            <w:tcW w:w="3513" w:type="dxa"/>
            <w:tcBorders>
              <w:top w:val="single" w:sz="4" w:space="0" w:color="auto"/>
              <w:left w:val="single" w:sz="4" w:space="0" w:color="000000"/>
              <w:bottom w:val="single" w:sz="4" w:space="0" w:color="auto"/>
              <w:right w:val="single" w:sz="4" w:space="0" w:color="000000"/>
            </w:tcBorders>
          </w:tcPr>
          <w:p w14:paraId="3E9EB5D0" w14:textId="77777777" w:rsidR="000863BF" w:rsidRDefault="000863BF" w:rsidP="000863BF">
            <w:pPr>
              <w:pStyle w:val="normal1"/>
              <w:spacing w:after="0"/>
              <w:rPr>
                <w:rFonts w:ascii="Times New Roman" w:eastAsia="Times New Roman" w:hAnsi="Times New Roman" w:cs="Times New Roman"/>
              </w:rPr>
            </w:pPr>
          </w:p>
        </w:tc>
      </w:tr>
      <w:tr w:rsidR="000863BF" w14:paraId="152F7A4E" w14:textId="77777777" w:rsidTr="003F372F">
        <w:trPr>
          <w:gridAfter w:val="1"/>
          <w:wAfter w:w="236" w:type="dxa"/>
          <w:trHeight w:val="345"/>
        </w:trPr>
        <w:tc>
          <w:tcPr>
            <w:tcW w:w="656" w:type="dxa"/>
            <w:vMerge/>
            <w:tcBorders>
              <w:left w:val="single" w:sz="4" w:space="0" w:color="000000"/>
              <w:right w:val="single" w:sz="4" w:space="0" w:color="000000"/>
            </w:tcBorders>
          </w:tcPr>
          <w:p w14:paraId="65A4BD1D"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BF7DD8B"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EFB1FCB"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bCs/>
              </w:rPr>
              <w:t xml:space="preserve">5. </w:t>
            </w:r>
            <w:r w:rsidRPr="00D6494D">
              <w:rPr>
                <w:rFonts w:ascii="Times New Roman" w:eastAsia="Times New Roman" w:hAnsi="Times New Roman" w:cs="Times New Roman"/>
                <w:bCs/>
              </w:rPr>
              <w:t>Temperatūros rodymas</w:t>
            </w:r>
            <w:r>
              <w:rPr>
                <w:rFonts w:ascii="Times New Roman" w:eastAsia="Times New Roman" w:hAnsi="Times New Roman" w:cs="Times New Roman"/>
              </w:rPr>
              <w:t>: skaitmeninis</w:t>
            </w:r>
          </w:p>
        </w:tc>
        <w:tc>
          <w:tcPr>
            <w:tcW w:w="3513" w:type="dxa"/>
            <w:tcBorders>
              <w:top w:val="single" w:sz="4" w:space="0" w:color="auto"/>
              <w:left w:val="single" w:sz="4" w:space="0" w:color="000000"/>
              <w:bottom w:val="single" w:sz="4" w:space="0" w:color="auto"/>
              <w:right w:val="single" w:sz="4" w:space="0" w:color="000000"/>
            </w:tcBorders>
          </w:tcPr>
          <w:p w14:paraId="32FFAA27" w14:textId="77777777" w:rsidR="000863BF" w:rsidRDefault="000863BF" w:rsidP="000863BF">
            <w:pPr>
              <w:pStyle w:val="normal1"/>
              <w:spacing w:after="0"/>
              <w:rPr>
                <w:rFonts w:ascii="Times New Roman" w:eastAsia="Times New Roman" w:hAnsi="Times New Roman" w:cs="Times New Roman"/>
              </w:rPr>
            </w:pPr>
          </w:p>
        </w:tc>
      </w:tr>
      <w:tr w:rsidR="000863BF" w14:paraId="7065C6FF" w14:textId="77777777" w:rsidTr="003F372F">
        <w:trPr>
          <w:gridAfter w:val="1"/>
          <w:wAfter w:w="236" w:type="dxa"/>
          <w:trHeight w:val="406"/>
        </w:trPr>
        <w:tc>
          <w:tcPr>
            <w:tcW w:w="656" w:type="dxa"/>
            <w:vMerge/>
            <w:tcBorders>
              <w:left w:val="single" w:sz="4" w:space="0" w:color="000000"/>
              <w:bottom w:val="single" w:sz="4" w:space="0" w:color="000000"/>
              <w:right w:val="single" w:sz="4" w:space="0" w:color="000000"/>
            </w:tcBorders>
          </w:tcPr>
          <w:p w14:paraId="5973B789"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4754DB42"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1D6C60AD" w14:textId="77777777" w:rsidR="000863BF" w:rsidRDefault="000863BF" w:rsidP="000863BF">
            <w:pPr>
              <w:pStyle w:val="normal1"/>
              <w:spacing w:after="0"/>
              <w:rPr>
                <w:rFonts w:ascii="Times New Roman" w:eastAsia="Times New Roman" w:hAnsi="Times New Roman" w:cs="Times New Roman"/>
                <w:bCs/>
              </w:rPr>
            </w:pPr>
            <w:r>
              <w:rPr>
                <w:rFonts w:ascii="Times New Roman" w:eastAsia="Times New Roman" w:hAnsi="Times New Roman" w:cs="Times New Roman"/>
              </w:rPr>
              <w:t>6. Ekranas: LCD arba LED</w:t>
            </w:r>
            <w:r w:rsidRPr="00D6494D">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14:paraId="61C57D53" w14:textId="77777777" w:rsidR="000863BF" w:rsidRDefault="000863BF" w:rsidP="000863BF">
            <w:pPr>
              <w:pStyle w:val="normal1"/>
              <w:spacing w:after="0"/>
              <w:rPr>
                <w:rFonts w:ascii="Times New Roman" w:eastAsia="Times New Roman" w:hAnsi="Times New Roman" w:cs="Times New Roman"/>
              </w:rPr>
            </w:pPr>
          </w:p>
        </w:tc>
      </w:tr>
      <w:tr w:rsidR="000863BF" w14:paraId="478D4A60" w14:textId="77777777" w:rsidTr="003F372F">
        <w:trPr>
          <w:gridAfter w:val="1"/>
          <w:wAfter w:w="236" w:type="dxa"/>
          <w:trHeight w:val="660"/>
        </w:trPr>
        <w:tc>
          <w:tcPr>
            <w:tcW w:w="656" w:type="dxa"/>
            <w:vMerge w:val="restart"/>
            <w:tcBorders>
              <w:top w:val="single" w:sz="4" w:space="0" w:color="000000"/>
              <w:left w:val="single" w:sz="4" w:space="0" w:color="000000"/>
              <w:right w:val="single" w:sz="4" w:space="0" w:color="000000"/>
            </w:tcBorders>
          </w:tcPr>
          <w:p w14:paraId="0B90096B"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3.16.</w:t>
            </w:r>
          </w:p>
        </w:tc>
        <w:tc>
          <w:tcPr>
            <w:tcW w:w="1891" w:type="dxa"/>
            <w:vMerge w:val="restart"/>
            <w:tcBorders>
              <w:top w:val="single" w:sz="4" w:space="0" w:color="000000"/>
              <w:left w:val="single" w:sz="4" w:space="0" w:color="000000"/>
              <w:right w:val="single" w:sz="4" w:space="0" w:color="000000"/>
            </w:tcBorders>
          </w:tcPr>
          <w:p w14:paraId="2FC60D30"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Oksidacinio-redukcinio potencialo jutiklis – 6 vnt.</w:t>
            </w:r>
          </w:p>
        </w:tc>
        <w:tc>
          <w:tcPr>
            <w:tcW w:w="3685" w:type="dxa"/>
            <w:tcBorders>
              <w:top w:val="single" w:sz="4" w:space="0" w:color="000000"/>
              <w:left w:val="single" w:sz="4" w:space="0" w:color="000000"/>
              <w:bottom w:val="single" w:sz="4" w:space="0" w:color="auto"/>
              <w:right w:val="single" w:sz="4" w:space="0" w:color="000000"/>
            </w:tcBorders>
          </w:tcPr>
          <w:p w14:paraId="5BF4B092" w14:textId="77777777" w:rsidR="000863BF" w:rsidRDefault="000863BF" w:rsidP="000863BF">
            <w:pPr>
              <w:suppressAutoHyphens w:val="0"/>
              <w:spacing w:before="100" w:beforeAutospacing="1" w:after="0" w:line="240" w:lineRule="auto"/>
              <w:rPr>
                <w:rFonts w:ascii="Times New Roman" w:eastAsia="Times New Roman" w:hAnsi="Times New Roman" w:cs="Times New Roman"/>
              </w:rPr>
            </w:pPr>
            <w:r>
              <w:rPr>
                <w:rFonts w:ascii="Times New Roman" w:eastAsia="Times New Roman" w:hAnsi="Times New Roman" w:cs="Times New Roman"/>
                <w:bCs/>
                <w:sz w:val="24"/>
                <w:szCs w:val="24"/>
                <w:lang w:eastAsia="lt-LT"/>
              </w:rPr>
              <w:t xml:space="preserve">1. </w:t>
            </w:r>
            <w:r w:rsidRPr="00146B61">
              <w:rPr>
                <w:rFonts w:ascii="Times New Roman" w:eastAsia="Times New Roman" w:hAnsi="Times New Roman" w:cs="Times New Roman"/>
                <w:bCs/>
                <w:sz w:val="24"/>
                <w:szCs w:val="24"/>
                <w:lang w:eastAsia="lt-LT"/>
              </w:rPr>
              <w:t>Matavimo diapazonas</w:t>
            </w:r>
            <w:r>
              <w:rPr>
                <w:rFonts w:ascii="Times New Roman" w:eastAsia="Times New Roman" w:hAnsi="Times New Roman" w:cs="Times New Roman"/>
                <w:sz w:val="24"/>
                <w:szCs w:val="24"/>
                <w:lang w:eastAsia="lt-LT"/>
              </w:rPr>
              <w:t>: ne siauresnis kaip</w:t>
            </w:r>
            <w:r w:rsidRPr="00D6494D">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nuo </w:t>
            </w:r>
            <w:r w:rsidRPr="00146B61">
              <w:rPr>
                <w:rFonts w:ascii="Times New Roman" w:eastAsia="Times New Roman" w:hAnsi="Times New Roman" w:cs="Times New Roman"/>
                <w:bCs/>
                <w:sz w:val="24"/>
                <w:szCs w:val="24"/>
                <w:lang w:eastAsia="lt-LT"/>
              </w:rPr>
              <w:t xml:space="preserve">–1000 </w:t>
            </w:r>
            <w:proofErr w:type="spellStart"/>
            <w:r w:rsidRPr="00146B61">
              <w:rPr>
                <w:rFonts w:ascii="Times New Roman" w:eastAsia="Times New Roman" w:hAnsi="Times New Roman" w:cs="Times New Roman"/>
                <w:bCs/>
                <w:sz w:val="24"/>
                <w:szCs w:val="24"/>
                <w:lang w:eastAsia="lt-LT"/>
              </w:rPr>
              <w:t>mV</w:t>
            </w:r>
            <w:proofErr w:type="spellEnd"/>
            <w:r w:rsidRPr="00146B61">
              <w:rPr>
                <w:rFonts w:ascii="Times New Roman" w:eastAsia="Times New Roman" w:hAnsi="Times New Roman" w:cs="Times New Roman"/>
                <w:bCs/>
                <w:sz w:val="24"/>
                <w:szCs w:val="24"/>
                <w:lang w:eastAsia="lt-LT"/>
              </w:rPr>
              <w:t xml:space="preserve"> iki +1000 </w:t>
            </w:r>
            <w:proofErr w:type="spellStart"/>
            <w:r w:rsidRPr="00146B61">
              <w:rPr>
                <w:rFonts w:ascii="Times New Roman" w:eastAsia="Times New Roman" w:hAnsi="Times New Roman" w:cs="Times New Roman"/>
                <w:bCs/>
                <w:sz w:val="24"/>
                <w:szCs w:val="24"/>
                <w:lang w:eastAsia="lt-LT"/>
              </w:rPr>
              <w:t>mV</w:t>
            </w:r>
            <w:proofErr w:type="spellEnd"/>
            <w:r w:rsidRPr="00D6494D">
              <w:rPr>
                <w:rFonts w:ascii="Times New Roman" w:eastAsia="Times New Roman" w:hAnsi="Times New Roman" w:cs="Times New Roman"/>
                <w:sz w:val="24"/>
                <w:szCs w:val="24"/>
                <w:lang w:eastAsia="lt-LT"/>
              </w:rPr>
              <w:t>.</w:t>
            </w:r>
          </w:p>
        </w:tc>
        <w:tc>
          <w:tcPr>
            <w:tcW w:w="3513" w:type="dxa"/>
            <w:tcBorders>
              <w:top w:val="single" w:sz="4" w:space="0" w:color="000000"/>
              <w:left w:val="single" w:sz="4" w:space="0" w:color="000000"/>
              <w:bottom w:val="single" w:sz="4" w:space="0" w:color="auto"/>
              <w:right w:val="single" w:sz="4" w:space="0" w:color="000000"/>
            </w:tcBorders>
          </w:tcPr>
          <w:p w14:paraId="5526AB7A" w14:textId="77777777" w:rsidR="000863BF" w:rsidRDefault="000863BF" w:rsidP="000863BF">
            <w:pPr>
              <w:pStyle w:val="normal1"/>
              <w:spacing w:after="0"/>
              <w:rPr>
                <w:rFonts w:ascii="Times New Roman" w:eastAsia="Times New Roman" w:hAnsi="Times New Roman" w:cs="Times New Roman"/>
              </w:rPr>
            </w:pPr>
          </w:p>
        </w:tc>
      </w:tr>
      <w:tr w:rsidR="000863BF" w14:paraId="52FB8974" w14:textId="77777777" w:rsidTr="003F372F">
        <w:trPr>
          <w:gridAfter w:val="1"/>
          <w:wAfter w:w="236" w:type="dxa"/>
          <w:trHeight w:val="390"/>
        </w:trPr>
        <w:tc>
          <w:tcPr>
            <w:tcW w:w="656" w:type="dxa"/>
            <w:vMerge/>
            <w:tcBorders>
              <w:left w:val="single" w:sz="4" w:space="0" w:color="000000"/>
              <w:right w:val="single" w:sz="4" w:space="0" w:color="000000"/>
            </w:tcBorders>
          </w:tcPr>
          <w:p w14:paraId="126B23AA"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343DB9E"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auto"/>
            </w:tcBorders>
          </w:tcPr>
          <w:p w14:paraId="4D4D1257" w14:textId="77777777" w:rsidR="000863BF" w:rsidRPr="00146B61" w:rsidRDefault="000863BF" w:rsidP="000863BF">
            <w:pPr>
              <w:suppressAutoHyphens w:val="0"/>
              <w:spacing w:before="100" w:beforeAutospacing="1"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 xml:space="preserve">2. </w:t>
            </w:r>
            <w:r w:rsidRPr="00146B61">
              <w:rPr>
                <w:rFonts w:ascii="Times New Roman" w:eastAsia="Times New Roman" w:hAnsi="Times New Roman" w:cs="Times New Roman"/>
                <w:bCs/>
                <w:sz w:val="24"/>
                <w:szCs w:val="24"/>
                <w:lang w:eastAsia="lt-LT"/>
              </w:rPr>
              <w:t>Skiriamoji geba</w:t>
            </w:r>
            <w:r>
              <w:rPr>
                <w:rFonts w:ascii="Times New Roman" w:eastAsia="Times New Roman" w:hAnsi="Times New Roman" w:cs="Times New Roman"/>
                <w:sz w:val="24"/>
                <w:szCs w:val="24"/>
                <w:lang w:eastAsia="lt-LT"/>
              </w:rPr>
              <w:t>: ne daugiau</w:t>
            </w:r>
            <w:r w:rsidRPr="00D6494D">
              <w:rPr>
                <w:rFonts w:ascii="Times New Roman" w:eastAsia="Times New Roman" w:hAnsi="Times New Roman" w:cs="Times New Roman"/>
                <w:sz w:val="24"/>
                <w:szCs w:val="24"/>
                <w:lang w:eastAsia="lt-LT"/>
              </w:rPr>
              <w:t xml:space="preserve"> kaip </w:t>
            </w:r>
            <w:r w:rsidRPr="00146B61">
              <w:rPr>
                <w:rFonts w:ascii="Times New Roman" w:eastAsia="Times New Roman" w:hAnsi="Times New Roman" w:cs="Times New Roman"/>
                <w:bCs/>
                <w:sz w:val="24"/>
                <w:szCs w:val="24"/>
                <w:lang w:eastAsia="lt-LT"/>
              </w:rPr>
              <w:t xml:space="preserve">1 </w:t>
            </w:r>
            <w:proofErr w:type="spellStart"/>
            <w:r w:rsidRPr="00146B61">
              <w:rPr>
                <w:rFonts w:ascii="Times New Roman" w:eastAsia="Times New Roman" w:hAnsi="Times New Roman" w:cs="Times New Roman"/>
                <w:bCs/>
                <w:sz w:val="24"/>
                <w:szCs w:val="24"/>
                <w:lang w:eastAsia="lt-LT"/>
              </w:rPr>
              <w:t>mV</w:t>
            </w:r>
            <w:proofErr w:type="spellEnd"/>
            <w:r w:rsidRPr="00D6494D">
              <w:rPr>
                <w:rFonts w:ascii="Times New Roman" w:eastAsia="Times New Roman" w:hAnsi="Times New Roman" w:cs="Times New Roman"/>
                <w:sz w:val="24"/>
                <w:szCs w:val="24"/>
                <w:lang w:eastAsia="lt-LT"/>
              </w:rPr>
              <w:t xml:space="preserve">.  </w:t>
            </w:r>
          </w:p>
        </w:tc>
        <w:tc>
          <w:tcPr>
            <w:tcW w:w="3513" w:type="dxa"/>
            <w:tcBorders>
              <w:top w:val="single" w:sz="4" w:space="0" w:color="auto"/>
              <w:left w:val="single" w:sz="4" w:space="0" w:color="auto"/>
              <w:bottom w:val="single" w:sz="4" w:space="0" w:color="auto"/>
              <w:right w:val="single" w:sz="4" w:space="0" w:color="auto"/>
            </w:tcBorders>
          </w:tcPr>
          <w:p w14:paraId="20C57A8F" w14:textId="77777777" w:rsidR="000863BF" w:rsidRDefault="000863BF" w:rsidP="000863BF">
            <w:pPr>
              <w:pStyle w:val="normal1"/>
              <w:spacing w:after="0"/>
              <w:rPr>
                <w:rFonts w:ascii="Times New Roman" w:eastAsia="Times New Roman" w:hAnsi="Times New Roman" w:cs="Times New Roman"/>
              </w:rPr>
            </w:pPr>
          </w:p>
        </w:tc>
      </w:tr>
      <w:tr w:rsidR="000863BF" w14:paraId="1F70B37C" w14:textId="77777777" w:rsidTr="003F372F">
        <w:trPr>
          <w:gridAfter w:val="1"/>
          <w:wAfter w:w="236" w:type="dxa"/>
          <w:trHeight w:val="1176"/>
        </w:trPr>
        <w:tc>
          <w:tcPr>
            <w:tcW w:w="656" w:type="dxa"/>
            <w:vMerge/>
            <w:tcBorders>
              <w:left w:val="single" w:sz="4" w:space="0" w:color="000000"/>
              <w:bottom w:val="single" w:sz="4" w:space="0" w:color="000000"/>
              <w:right w:val="single" w:sz="4" w:space="0" w:color="000000"/>
            </w:tcBorders>
          </w:tcPr>
          <w:p w14:paraId="16D50840"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05AA4251"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auto"/>
            </w:tcBorders>
          </w:tcPr>
          <w:p w14:paraId="6FBEC057" w14:textId="77777777" w:rsidR="000863BF" w:rsidRPr="00146B61" w:rsidRDefault="000863BF" w:rsidP="000863BF">
            <w:pPr>
              <w:pStyle w:val="normal1"/>
              <w:spacing w:after="0"/>
              <w:rPr>
                <w:rFonts w:ascii="Times New Roman" w:eastAsia="Times New Roman" w:hAnsi="Times New Roman" w:cs="Times New Roman"/>
                <w:bCs/>
                <w:sz w:val="24"/>
                <w:szCs w:val="24"/>
                <w:lang w:eastAsia="lt-LT"/>
              </w:rPr>
            </w:pPr>
            <w:r>
              <w:rPr>
                <w:rFonts w:ascii="Times New Roman" w:eastAsia="Times New Roman" w:hAnsi="Times New Roman" w:cs="Times New Roman"/>
                <w:bCs/>
              </w:rPr>
              <w:t>3. J</w:t>
            </w:r>
            <w:r w:rsidRPr="00146B61">
              <w:rPr>
                <w:rFonts w:ascii="Times New Roman" w:eastAsia="Times New Roman" w:hAnsi="Times New Roman" w:cs="Times New Roman"/>
                <w:bCs/>
              </w:rPr>
              <w:t xml:space="preserve">utiklis turi būti </w:t>
            </w:r>
            <w:r>
              <w:rPr>
                <w:rFonts w:ascii="Times New Roman" w:eastAsia="Times New Roman" w:hAnsi="Times New Roman" w:cs="Times New Roman"/>
                <w:bCs/>
              </w:rPr>
              <w:t>pa</w:t>
            </w:r>
            <w:r w:rsidRPr="00146B61">
              <w:rPr>
                <w:rFonts w:ascii="Times New Roman" w:eastAsia="Times New Roman" w:hAnsi="Times New Roman" w:cs="Times New Roman"/>
                <w:bCs/>
              </w:rPr>
              <w:t>tiekiamas su rekomenduojamu arba gamintojo nurodytu laikymo tirpalu</w:t>
            </w:r>
            <w:r w:rsidRPr="00146B61">
              <w:rPr>
                <w:rFonts w:ascii="Times New Roman" w:eastAsia="Times New Roman" w:hAnsi="Times New Roman" w:cs="Times New Roman"/>
              </w:rPr>
              <w:t xml:space="preserve"> (ar analogišku)</w:t>
            </w:r>
            <w:r w:rsidR="005258ED">
              <w:rPr>
                <w:rFonts w:ascii="Times New Roman" w:eastAsia="Times New Roman" w:hAnsi="Times New Roman" w:cs="Times New Roman"/>
              </w:rPr>
              <w:t>.</w:t>
            </w:r>
          </w:p>
        </w:tc>
        <w:tc>
          <w:tcPr>
            <w:tcW w:w="3513" w:type="dxa"/>
            <w:tcBorders>
              <w:top w:val="single" w:sz="4" w:space="0" w:color="auto"/>
              <w:left w:val="single" w:sz="4" w:space="0" w:color="auto"/>
              <w:bottom w:val="single" w:sz="4" w:space="0" w:color="auto"/>
              <w:right w:val="single" w:sz="4" w:space="0" w:color="auto"/>
            </w:tcBorders>
          </w:tcPr>
          <w:p w14:paraId="03E5BC2D" w14:textId="77777777" w:rsidR="000863BF" w:rsidRDefault="000863BF" w:rsidP="000863BF">
            <w:pPr>
              <w:pStyle w:val="normal1"/>
              <w:spacing w:after="0"/>
              <w:rPr>
                <w:rFonts w:ascii="Times New Roman" w:eastAsia="Times New Roman" w:hAnsi="Times New Roman" w:cs="Times New Roman"/>
              </w:rPr>
            </w:pPr>
          </w:p>
        </w:tc>
      </w:tr>
      <w:tr w:rsidR="000863BF" w14:paraId="556C9441" w14:textId="77777777" w:rsidTr="003F372F">
        <w:trPr>
          <w:gridAfter w:val="1"/>
          <w:wAfter w:w="236" w:type="dxa"/>
          <w:trHeight w:val="840"/>
        </w:trPr>
        <w:tc>
          <w:tcPr>
            <w:tcW w:w="656" w:type="dxa"/>
            <w:vMerge w:val="restart"/>
            <w:tcBorders>
              <w:top w:val="single" w:sz="4" w:space="0" w:color="000000"/>
              <w:left w:val="single" w:sz="4" w:space="0" w:color="000000"/>
              <w:right w:val="single" w:sz="4" w:space="0" w:color="000000"/>
            </w:tcBorders>
          </w:tcPr>
          <w:p w14:paraId="41A26B2C"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3.17.</w:t>
            </w:r>
          </w:p>
        </w:tc>
        <w:tc>
          <w:tcPr>
            <w:tcW w:w="1891" w:type="dxa"/>
            <w:vMerge w:val="restart"/>
            <w:tcBorders>
              <w:top w:val="single" w:sz="4" w:space="0" w:color="000000"/>
              <w:left w:val="single" w:sz="4" w:space="0" w:color="000000"/>
              <w:right w:val="single" w:sz="4" w:space="0" w:color="000000"/>
            </w:tcBorders>
          </w:tcPr>
          <w:p w14:paraId="0EF649A2"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pH jutiklis – 16 vnt.</w:t>
            </w:r>
          </w:p>
        </w:tc>
        <w:tc>
          <w:tcPr>
            <w:tcW w:w="3685" w:type="dxa"/>
            <w:tcBorders>
              <w:top w:val="single" w:sz="4" w:space="0" w:color="000000"/>
              <w:left w:val="single" w:sz="4" w:space="0" w:color="000000"/>
              <w:bottom w:val="single" w:sz="4" w:space="0" w:color="auto"/>
              <w:right w:val="single" w:sz="4" w:space="0" w:color="000000"/>
            </w:tcBorders>
          </w:tcPr>
          <w:p w14:paraId="19738CBE"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Su siūlomu jutikliu turi būti galima nustatyti tirpalo ir pusiau kieto kūno (pvz., dirvos, maisto) pH.</w:t>
            </w:r>
          </w:p>
        </w:tc>
        <w:tc>
          <w:tcPr>
            <w:tcW w:w="3513" w:type="dxa"/>
            <w:tcBorders>
              <w:top w:val="single" w:sz="4" w:space="0" w:color="auto"/>
              <w:left w:val="single" w:sz="4" w:space="0" w:color="000000"/>
              <w:bottom w:val="single" w:sz="4" w:space="0" w:color="auto"/>
              <w:right w:val="single" w:sz="4" w:space="0" w:color="000000"/>
            </w:tcBorders>
          </w:tcPr>
          <w:p w14:paraId="00EB140B" w14:textId="77777777" w:rsidR="000863BF" w:rsidRDefault="000863BF" w:rsidP="000863BF">
            <w:pPr>
              <w:pStyle w:val="normal1"/>
              <w:spacing w:after="0"/>
              <w:rPr>
                <w:rFonts w:ascii="Times New Roman" w:eastAsia="Times New Roman" w:hAnsi="Times New Roman" w:cs="Times New Roman"/>
              </w:rPr>
            </w:pPr>
          </w:p>
        </w:tc>
      </w:tr>
      <w:tr w:rsidR="000863BF" w14:paraId="274C234C" w14:textId="77777777" w:rsidTr="003F372F">
        <w:trPr>
          <w:gridAfter w:val="1"/>
          <w:wAfter w:w="236" w:type="dxa"/>
          <w:trHeight w:val="330"/>
        </w:trPr>
        <w:tc>
          <w:tcPr>
            <w:tcW w:w="656" w:type="dxa"/>
            <w:vMerge/>
            <w:tcBorders>
              <w:left w:val="single" w:sz="4" w:space="0" w:color="000000"/>
              <w:right w:val="single" w:sz="4" w:space="0" w:color="000000"/>
            </w:tcBorders>
          </w:tcPr>
          <w:p w14:paraId="41806C8A"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6D0B0CA"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F1B1A3D"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Jutiklio matavimų intervalo ribos: 0 – 14 pH.</w:t>
            </w:r>
          </w:p>
        </w:tc>
        <w:tc>
          <w:tcPr>
            <w:tcW w:w="3513" w:type="dxa"/>
            <w:tcBorders>
              <w:top w:val="single" w:sz="4" w:space="0" w:color="auto"/>
              <w:left w:val="single" w:sz="4" w:space="0" w:color="000000"/>
              <w:bottom w:val="single" w:sz="4" w:space="0" w:color="auto"/>
              <w:right w:val="single" w:sz="4" w:space="0" w:color="000000"/>
            </w:tcBorders>
          </w:tcPr>
          <w:p w14:paraId="0DCA5C85" w14:textId="77777777" w:rsidR="000863BF" w:rsidRDefault="000863BF" w:rsidP="000863BF">
            <w:pPr>
              <w:pStyle w:val="normal1"/>
              <w:spacing w:after="0"/>
              <w:rPr>
                <w:rFonts w:ascii="Times New Roman" w:eastAsia="Times New Roman" w:hAnsi="Times New Roman" w:cs="Times New Roman"/>
              </w:rPr>
            </w:pPr>
          </w:p>
        </w:tc>
      </w:tr>
      <w:tr w:rsidR="000863BF" w14:paraId="2E84D017" w14:textId="77777777" w:rsidTr="003F372F">
        <w:trPr>
          <w:gridAfter w:val="1"/>
          <w:wAfter w:w="236" w:type="dxa"/>
          <w:trHeight w:val="630"/>
        </w:trPr>
        <w:tc>
          <w:tcPr>
            <w:tcW w:w="656" w:type="dxa"/>
            <w:vMerge/>
            <w:tcBorders>
              <w:left w:val="single" w:sz="4" w:space="0" w:color="000000"/>
              <w:right w:val="single" w:sz="4" w:space="0" w:color="000000"/>
            </w:tcBorders>
          </w:tcPr>
          <w:p w14:paraId="2EF2F14E"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91FF6E2"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1A4F02C3"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 Jutiklis turi veikti 5 – 80 °C temperatūrų ribose.</w:t>
            </w:r>
          </w:p>
        </w:tc>
        <w:tc>
          <w:tcPr>
            <w:tcW w:w="3513" w:type="dxa"/>
            <w:tcBorders>
              <w:top w:val="single" w:sz="4" w:space="0" w:color="auto"/>
              <w:left w:val="single" w:sz="4" w:space="0" w:color="000000"/>
              <w:bottom w:val="single" w:sz="4" w:space="0" w:color="auto"/>
              <w:right w:val="single" w:sz="4" w:space="0" w:color="000000"/>
            </w:tcBorders>
          </w:tcPr>
          <w:p w14:paraId="6429B154" w14:textId="77777777" w:rsidR="000863BF" w:rsidRDefault="000863BF" w:rsidP="000863BF">
            <w:pPr>
              <w:pStyle w:val="normal1"/>
              <w:spacing w:after="0"/>
              <w:rPr>
                <w:rFonts w:ascii="Times New Roman" w:eastAsia="Times New Roman" w:hAnsi="Times New Roman" w:cs="Times New Roman"/>
              </w:rPr>
            </w:pPr>
          </w:p>
        </w:tc>
      </w:tr>
      <w:tr w:rsidR="000863BF" w14:paraId="6C056CDC" w14:textId="77777777" w:rsidTr="003F372F">
        <w:trPr>
          <w:gridAfter w:val="1"/>
          <w:wAfter w:w="236" w:type="dxa"/>
          <w:trHeight w:val="585"/>
        </w:trPr>
        <w:tc>
          <w:tcPr>
            <w:tcW w:w="656" w:type="dxa"/>
            <w:vMerge/>
            <w:tcBorders>
              <w:left w:val="single" w:sz="4" w:space="0" w:color="000000"/>
              <w:right w:val="single" w:sz="4" w:space="0" w:color="000000"/>
            </w:tcBorders>
          </w:tcPr>
          <w:p w14:paraId="382FBD66"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1A81D0FE"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013B5913"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Jutiklis turi turėti automatinės </w:t>
            </w:r>
            <w:proofErr w:type="spellStart"/>
            <w:r>
              <w:rPr>
                <w:rFonts w:ascii="Times New Roman" w:eastAsia="Times New Roman" w:hAnsi="Times New Roman" w:cs="Times New Roman"/>
              </w:rPr>
              <w:t>kalibracijos</w:t>
            </w:r>
            <w:proofErr w:type="spellEnd"/>
            <w:r>
              <w:rPr>
                <w:rFonts w:ascii="Times New Roman" w:eastAsia="Times New Roman" w:hAnsi="Times New Roman" w:cs="Times New Roman"/>
              </w:rPr>
              <w:t xml:space="preserve"> funkciją</w:t>
            </w:r>
          </w:p>
        </w:tc>
        <w:tc>
          <w:tcPr>
            <w:tcW w:w="3513" w:type="dxa"/>
            <w:tcBorders>
              <w:top w:val="single" w:sz="4" w:space="0" w:color="auto"/>
              <w:left w:val="single" w:sz="4" w:space="0" w:color="000000"/>
              <w:bottom w:val="single" w:sz="4" w:space="0" w:color="auto"/>
              <w:right w:val="single" w:sz="4" w:space="0" w:color="000000"/>
            </w:tcBorders>
          </w:tcPr>
          <w:p w14:paraId="5CD4D53D" w14:textId="77777777" w:rsidR="000863BF" w:rsidRDefault="000863BF" w:rsidP="000863BF">
            <w:pPr>
              <w:pStyle w:val="normal1"/>
              <w:spacing w:after="0"/>
              <w:rPr>
                <w:rFonts w:ascii="Times New Roman" w:eastAsia="Times New Roman" w:hAnsi="Times New Roman" w:cs="Times New Roman"/>
              </w:rPr>
            </w:pPr>
          </w:p>
        </w:tc>
      </w:tr>
      <w:tr w:rsidR="000863BF" w14:paraId="2A1FF927" w14:textId="77777777" w:rsidTr="003F372F">
        <w:trPr>
          <w:gridAfter w:val="1"/>
          <w:wAfter w:w="236" w:type="dxa"/>
          <w:trHeight w:val="1110"/>
        </w:trPr>
        <w:tc>
          <w:tcPr>
            <w:tcW w:w="656" w:type="dxa"/>
            <w:vMerge/>
            <w:tcBorders>
              <w:left w:val="single" w:sz="4" w:space="0" w:color="000000"/>
              <w:bottom w:val="single" w:sz="4" w:space="0" w:color="000000"/>
              <w:right w:val="single" w:sz="4" w:space="0" w:color="000000"/>
            </w:tcBorders>
          </w:tcPr>
          <w:p w14:paraId="272E2836"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30C975DC"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3BBB5562"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5. Komplektuojamas su elektrodo laikymo tirpalu ir elektrodo laikymo kapsule.</w:t>
            </w:r>
          </w:p>
        </w:tc>
        <w:tc>
          <w:tcPr>
            <w:tcW w:w="3513" w:type="dxa"/>
            <w:tcBorders>
              <w:top w:val="single" w:sz="4" w:space="0" w:color="auto"/>
              <w:left w:val="single" w:sz="4" w:space="0" w:color="000000"/>
              <w:bottom w:val="single" w:sz="4" w:space="0" w:color="000000"/>
              <w:right w:val="single" w:sz="4" w:space="0" w:color="000000"/>
            </w:tcBorders>
          </w:tcPr>
          <w:p w14:paraId="1CC76FFD" w14:textId="77777777" w:rsidR="000863BF" w:rsidRDefault="000863BF" w:rsidP="000863BF">
            <w:pPr>
              <w:pStyle w:val="normal1"/>
              <w:spacing w:after="0"/>
              <w:rPr>
                <w:rFonts w:ascii="Times New Roman" w:eastAsia="Times New Roman" w:hAnsi="Times New Roman" w:cs="Times New Roman"/>
              </w:rPr>
            </w:pPr>
          </w:p>
        </w:tc>
      </w:tr>
      <w:tr w:rsidR="000863BF" w14:paraId="431A0F4A" w14:textId="77777777" w:rsidTr="003F372F">
        <w:trPr>
          <w:gridAfter w:val="1"/>
          <w:wAfter w:w="236" w:type="dxa"/>
          <w:trHeight w:val="1847"/>
        </w:trPr>
        <w:tc>
          <w:tcPr>
            <w:tcW w:w="656" w:type="dxa"/>
            <w:vMerge w:val="restart"/>
            <w:tcBorders>
              <w:top w:val="single" w:sz="4" w:space="0" w:color="000000"/>
              <w:left w:val="single" w:sz="4" w:space="0" w:color="000000"/>
              <w:right w:val="single" w:sz="4" w:space="0" w:color="000000"/>
            </w:tcBorders>
          </w:tcPr>
          <w:p w14:paraId="27A62882"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lastRenderedPageBreak/>
              <w:t>3.18.</w:t>
            </w:r>
          </w:p>
        </w:tc>
        <w:tc>
          <w:tcPr>
            <w:tcW w:w="1891" w:type="dxa"/>
            <w:vMerge w:val="restart"/>
            <w:tcBorders>
              <w:top w:val="single" w:sz="4" w:space="0" w:color="000000"/>
              <w:left w:val="single" w:sz="4" w:space="0" w:color="000000"/>
              <w:right w:val="single" w:sz="4" w:space="0" w:color="000000"/>
            </w:tcBorders>
          </w:tcPr>
          <w:p w14:paraId="2C6CC6D0" w14:textId="77777777" w:rsidR="008F715E"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Oro stotelė – 1 vnt.</w:t>
            </w:r>
          </w:p>
          <w:p w14:paraId="6413ED41" w14:textId="77777777" w:rsidR="008F715E" w:rsidRPr="008F715E" w:rsidRDefault="008F715E" w:rsidP="008F715E">
            <w:pPr>
              <w:rPr>
                <w:lang w:eastAsia="zh-CN" w:bidi="hi-IN"/>
              </w:rPr>
            </w:pPr>
          </w:p>
          <w:p w14:paraId="6B81D2B1" w14:textId="77777777" w:rsidR="008F715E" w:rsidRPr="008F715E" w:rsidRDefault="008F715E" w:rsidP="008F715E">
            <w:pPr>
              <w:rPr>
                <w:lang w:eastAsia="zh-CN" w:bidi="hi-IN"/>
              </w:rPr>
            </w:pPr>
          </w:p>
          <w:p w14:paraId="6E7CC8B5" w14:textId="77777777" w:rsidR="008F715E" w:rsidRPr="008F715E" w:rsidRDefault="008F715E" w:rsidP="008F715E">
            <w:pPr>
              <w:rPr>
                <w:lang w:eastAsia="zh-CN" w:bidi="hi-IN"/>
              </w:rPr>
            </w:pPr>
          </w:p>
          <w:p w14:paraId="442CC40F" w14:textId="77777777" w:rsidR="008F715E" w:rsidRPr="008F715E" w:rsidRDefault="008F715E" w:rsidP="008F715E">
            <w:pPr>
              <w:rPr>
                <w:lang w:eastAsia="zh-CN" w:bidi="hi-IN"/>
              </w:rPr>
            </w:pPr>
          </w:p>
          <w:p w14:paraId="046A5A7B" w14:textId="77777777" w:rsidR="000863BF" w:rsidRPr="008F715E" w:rsidRDefault="000863BF" w:rsidP="008F715E">
            <w:pPr>
              <w:rPr>
                <w:lang w:eastAsia="zh-CN" w:bidi="hi-IN"/>
              </w:rPr>
            </w:pPr>
          </w:p>
        </w:tc>
        <w:tc>
          <w:tcPr>
            <w:tcW w:w="3685" w:type="dxa"/>
            <w:tcBorders>
              <w:top w:val="single" w:sz="4" w:space="0" w:color="000000"/>
              <w:left w:val="single" w:sz="4" w:space="0" w:color="000000"/>
              <w:bottom w:val="single" w:sz="4" w:space="0" w:color="auto"/>
              <w:right w:val="single" w:sz="4" w:space="0" w:color="000000"/>
            </w:tcBorders>
          </w:tcPr>
          <w:p w14:paraId="7F1DCACA"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Oro stotelė turi turėti ne mažiau kaip šiuos matavimo kanalus:</w:t>
            </w:r>
          </w:p>
          <w:p w14:paraId="34F9AABC"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1.1 Vėjo greitis;</w:t>
            </w:r>
          </w:p>
          <w:p w14:paraId="6917B1CE"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1.2 Vėjo kryptis; </w:t>
            </w:r>
          </w:p>
          <w:p w14:paraId="4D0D1EED"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1.3 Temperatūra;</w:t>
            </w:r>
          </w:p>
          <w:p w14:paraId="0B6843F1"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1.4 Santykinis oro drėgnumas;</w:t>
            </w:r>
          </w:p>
          <w:p w14:paraId="3A031FDC"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1.5 Stoties slėgis;</w:t>
            </w:r>
          </w:p>
        </w:tc>
        <w:tc>
          <w:tcPr>
            <w:tcW w:w="3513" w:type="dxa"/>
            <w:tcBorders>
              <w:top w:val="single" w:sz="4" w:space="0" w:color="000000"/>
              <w:left w:val="single" w:sz="4" w:space="0" w:color="000000"/>
              <w:bottom w:val="single" w:sz="4" w:space="0" w:color="auto"/>
              <w:right w:val="single" w:sz="4" w:space="0" w:color="000000"/>
            </w:tcBorders>
          </w:tcPr>
          <w:p w14:paraId="24EA1450" w14:textId="77777777" w:rsidR="000863BF" w:rsidRDefault="000863BF" w:rsidP="000863BF">
            <w:pPr>
              <w:pStyle w:val="normal1"/>
              <w:spacing w:after="0"/>
              <w:rPr>
                <w:rFonts w:ascii="Times New Roman" w:eastAsia="Times New Roman" w:hAnsi="Times New Roman" w:cs="Times New Roman"/>
              </w:rPr>
            </w:pPr>
          </w:p>
        </w:tc>
      </w:tr>
      <w:tr w:rsidR="000863BF" w14:paraId="425FFE5D" w14:textId="77777777" w:rsidTr="003F372F">
        <w:trPr>
          <w:gridAfter w:val="1"/>
          <w:wAfter w:w="236" w:type="dxa"/>
          <w:trHeight w:val="572"/>
        </w:trPr>
        <w:tc>
          <w:tcPr>
            <w:tcW w:w="656" w:type="dxa"/>
            <w:vMerge/>
            <w:tcBorders>
              <w:top w:val="single" w:sz="4" w:space="0" w:color="000000"/>
              <w:left w:val="single" w:sz="4" w:space="0" w:color="000000"/>
              <w:right w:val="single" w:sz="4" w:space="0" w:color="000000"/>
            </w:tcBorders>
          </w:tcPr>
          <w:p w14:paraId="59C955A2"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top w:val="single" w:sz="4" w:space="0" w:color="000000"/>
              <w:left w:val="single" w:sz="4" w:space="0" w:color="000000"/>
              <w:right w:val="single" w:sz="4" w:space="0" w:color="000000"/>
            </w:tcBorders>
          </w:tcPr>
          <w:p w14:paraId="1BE71A32"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auto"/>
            </w:tcBorders>
          </w:tcPr>
          <w:p w14:paraId="0BE4AAB0"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Vėjo greičio diapazonas: 0-30 m/s;</w:t>
            </w:r>
          </w:p>
        </w:tc>
        <w:tc>
          <w:tcPr>
            <w:tcW w:w="3513" w:type="dxa"/>
            <w:tcBorders>
              <w:top w:val="single" w:sz="4" w:space="0" w:color="auto"/>
              <w:left w:val="single" w:sz="4" w:space="0" w:color="auto"/>
              <w:bottom w:val="single" w:sz="4" w:space="0" w:color="auto"/>
              <w:right w:val="single" w:sz="4" w:space="0" w:color="auto"/>
            </w:tcBorders>
          </w:tcPr>
          <w:p w14:paraId="5E74D018" w14:textId="77777777" w:rsidR="000863BF" w:rsidRDefault="000863BF" w:rsidP="000863BF">
            <w:pPr>
              <w:pStyle w:val="normal1"/>
              <w:spacing w:after="0"/>
              <w:rPr>
                <w:rFonts w:ascii="Times New Roman" w:eastAsia="Times New Roman" w:hAnsi="Times New Roman" w:cs="Times New Roman"/>
              </w:rPr>
            </w:pPr>
          </w:p>
        </w:tc>
      </w:tr>
      <w:tr w:rsidR="000863BF" w14:paraId="76391E85" w14:textId="77777777" w:rsidTr="003F372F">
        <w:trPr>
          <w:gridAfter w:val="1"/>
          <w:wAfter w:w="236" w:type="dxa"/>
          <w:trHeight w:val="479"/>
        </w:trPr>
        <w:tc>
          <w:tcPr>
            <w:tcW w:w="656" w:type="dxa"/>
            <w:vMerge/>
            <w:tcBorders>
              <w:top w:val="single" w:sz="4" w:space="0" w:color="000000"/>
              <w:left w:val="single" w:sz="4" w:space="0" w:color="000000"/>
              <w:right w:val="single" w:sz="4" w:space="0" w:color="000000"/>
            </w:tcBorders>
          </w:tcPr>
          <w:p w14:paraId="77AE00DC"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top w:val="single" w:sz="4" w:space="0" w:color="000000"/>
              <w:left w:val="single" w:sz="4" w:space="0" w:color="000000"/>
              <w:right w:val="single" w:sz="4" w:space="0" w:color="000000"/>
            </w:tcBorders>
          </w:tcPr>
          <w:p w14:paraId="6963F846"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auto"/>
            </w:tcBorders>
          </w:tcPr>
          <w:p w14:paraId="3B38751D"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 Temperatūros diapazonas:</w:t>
            </w:r>
            <w:r w:rsidR="00191CA4">
              <w:rPr>
                <w:rFonts w:ascii="Times New Roman" w:eastAsia="Times New Roman" w:hAnsi="Times New Roman" w:cs="Times New Roman"/>
              </w:rPr>
              <w:t xml:space="preserve"> ne siauresnis kaip</w:t>
            </w:r>
            <w:r>
              <w:rPr>
                <w:rFonts w:ascii="Times New Roman" w:eastAsia="Times New Roman" w:hAnsi="Times New Roman" w:cs="Times New Roman"/>
              </w:rPr>
              <w:t xml:space="preserve">  -40 – 100°C;</w:t>
            </w:r>
          </w:p>
        </w:tc>
        <w:tc>
          <w:tcPr>
            <w:tcW w:w="3513" w:type="dxa"/>
            <w:tcBorders>
              <w:top w:val="single" w:sz="4" w:space="0" w:color="auto"/>
              <w:left w:val="single" w:sz="4" w:space="0" w:color="auto"/>
              <w:bottom w:val="single" w:sz="4" w:space="0" w:color="auto"/>
              <w:right w:val="single" w:sz="4" w:space="0" w:color="auto"/>
            </w:tcBorders>
          </w:tcPr>
          <w:p w14:paraId="7FF1B1A6" w14:textId="77777777" w:rsidR="000863BF" w:rsidRDefault="000863BF" w:rsidP="000863BF">
            <w:pPr>
              <w:pStyle w:val="normal1"/>
              <w:spacing w:after="0"/>
              <w:rPr>
                <w:rFonts w:ascii="Times New Roman" w:eastAsia="Times New Roman" w:hAnsi="Times New Roman" w:cs="Times New Roman"/>
              </w:rPr>
            </w:pPr>
          </w:p>
        </w:tc>
      </w:tr>
      <w:tr w:rsidR="000863BF" w14:paraId="381B70A4" w14:textId="77777777" w:rsidTr="003F372F">
        <w:trPr>
          <w:gridAfter w:val="1"/>
          <w:wAfter w:w="236" w:type="dxa"/>
          <w:trHeight w:val="285"/>
        </w:trPr>
        <w:tc>
          <w:tcPr>
            <w:tcW w:w="656" w:type="dxa"/>
            <w:vMerge/>
            <w:tcBorders>
              <w:top w:val="single" w:sz="4" w:space="0" w:color="000000"/>
              <w:left w:val="single" w:sz="4" w:space="0" w:color="000000"/>
              <w:right w:val="single" w:sz="4" w:space="0" w:color="000000"/>
            </w:tcBorders>
          </w:tcPr>
          <w:p w14:paraId="0854BFD8"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top w:val="single" w:sz="4" w:space="0" w:color="000000"/>
              <w:left w:val="single" w:sz="4" w:space="0" w:color="000000"/>
              <w:right w:val="single" w:sz="4" w:space="0" w:color="000000"/>
            </w:tcBorders>
          </w:tcPr>
          <w:p w14:paraId="365067C2"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5A95059"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4. Drėgmės diapazonas: 0-100%;</w:t>
            </w:r>
          </w:p>
        </w:tc>
        <w:tc>
          <w:tcPr>
            <w:tcW w:w="3513" w:type="dxa"/>
            <w:tcBorders>
              <w:top w:val="single" w:sz="4" w:space="0" w:color="auto"/>
              <w:left w:val="single" w:sz="4" w:space="0" w:color="000000"/>
              <w:bottom w:val="single" w:sz="4" w:space="0" w:color="auto"/>
              <w:right w:val="single" w:sz="4" w:space="0" w:color="000000"/>
            </w:tcBorders>
          </w:tcPr>
          <w:p w14:paraId="0B7C3C21" w14:textId="77777777" w:rsidR="000863BF" w:rsidRDefault="000863BF" w:rsidP="000863BF">
            <w:pPr>
              <w:pStyle w:val="normal1"/>
              <w:spacing w:after="0"/>
              <w:rPr>
                <w:rFonts w:ascii="Times New Roman" w:eastAsia="Times New Roman" w:hAnsi="Times New Roman" w:cs="Times New Roman"/>
              </w:rPr>
            </w:pPr>
          </w:p>
        </w:tc>
      </w:tr>
      <w:tr w:rsidR="000863BF" w14:paraId="2F948434" w14:textId="77777777" w:rsidTr="003F372F">
        <w:trPr>
          <w:gridAfter w:val="1"/>
          <w:wAfter w:w="236" w:type="dxa"/>
          <w:trHeight w:val="255"/>
        </w:trPr>
        <w:tc>
          <w:tcPr>
            <w:tcW w:w="656" w:type="dxa"/>
            <w:vMerge/>
            <w:tcBorders>
              <w:top w:val="single" w:sz="4" w:space="0" w:color="000000"/>
              <w:left w:val="single" w:sz="4" w:space="0" w:color="000000"/>
              <w:right w:val="single" w:sz="4" w:space="0" w:color="000000"/>
            </w:tcBorders>
          </w:tcPr>
          <w:p w14:paraId="0FBD1554"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top w:val="single" w:sz="4" w:space="0" w:color="000000"/>
              <w:left w:val="single" w:sz="4" w:space="0" w:color="000000"/>
              <w:right w:val="single" w:sz="4" w:space="0" w:color="000000"/>
            </w:tcBorders>
          </w:tcPr>
          <w:p w14:paraId="63E7F182"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5428F8B1"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5. Absoliutaus slėgio diapazonas: 260-1260 mbar;</w:t>
            </w:r>
          </w:p>
        </w:tc>
        <w:tc>
          <w:tcPr>
            <w:tcW w:w="3513" w:type="dxa"/>
            <w:tcBorders>
              <w:top w:val="single" w:sz="4" w:space="0" w:color="auto"/>
              <w:left w:val="single" w:sz="4" w:space="0" w:color="000000"/>
              <w:bottom w:val="single" w:sz="4" w:space="0" w:color="auto"/>
              <w:right w:val="single" w:sz="4" w:space="0" w:color="000000"/>
            </w:tcBorders>
          </w:tcPr>
          <w:p w14:paraId="42D990CB" w14:textId="77777777" w:rsidR="000863BF" w:rsidRDefault="000863BF" w:rsidP="000863BF">
            <w:pPr>
              <w:pStyle w:val="normal1"/>
              <w:spacing w:after="0"/>
              <w:rPr>
                <w:rFonts w:ascii="Times New Roman" w:eastAsia="Times New Roman" w:hAnsi="Times New Roman" w:cs="Times New Roman"/>
              </w:rPr>
            </w:pPr>
          </w:p>
        </w:tc>
      </w:tr>
      <w:tr w:rsidR="000863BF" w14:paraId="1B554057" w14:textId="77777777" w:rsidTr="003F372F">
        <w:trPr>
          <w:gridAfter w:val="1"/>
          <w:wAfter w:w="236" w:type="dxa"/>
          <w:trHeight w:val="773"/>
        </w:trPr>
        <w:tc>
          <w:tcPr>
            <w:tcW w:w="656" w:type="dxa"/>
            <w:vMerge/>
            <w:tcBorders>
              <w:top w:val="single" w:sz="4" w:space="0" w:color="000000"/>
              <w:left w:val="single" w:sz="4" w:space="0" w:color="000000"/>
              <w:right w:val="single" w:sz="4" w:space="0" w:color="000000"/>
            </w:tcBorders>
          </w:tcPr>
          <w:p w14:paraId="6FA08B2A"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top w:val="single" w:sz="4" w:space="0" w:color="000000"/>
              <w:left w:val="single" w:sz="4" w:space="0" w:color="000000"/>
              <w:right w:val="single" w:sz="4" w:space="0" w:color="000000"/>
            </w:tcBorders>
          </w:tcPr>
          <w:p w14:paraId="7D07C703"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E6AA890"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6. Didžiausias mėginių ėmimo dažnis: ne mažiau kaip 2 mėginiai per sekundę.</w:t>
            </w:r>
          </w:p>
        </w:tc>
        <w:tc>
          <w:tcPr>
            <w:tcW w:w="3513" w:type="dxa"/>
            <w:tcBorders>
              <w:top w:val="single" w:sz="4" w:space="0" w:color="auto"/>
              <w:left w:val="single" w:sz="4" w:space="0" w:color="000000"/>
              <w:bottom w:val="single" w:sz="4" w:space="0" w:color="auto"/>
              <w:right w:val="single" w:sz="4" w:space="0" w:color="000000"/>
            </w:tcBorders>
          </w:tcPr>
          <w:p w14:paraId="4CD17A7F" w14:textId="77777777" w:rsidR="000863BF" w:rsidRDefault="000863BF" w:rsidP="000863BF">
            <w:pPr>
              <w:pStyle w:val="normal1"/>
              <w:spacing w:after="0"/>
              <w:rPr>
                <w:rFonts w:ascii="Times New Roman" w:eastAsia="Times New Roman" w:hAnsi="Times New Roman" w:cs="Times New Roman"/>
              </w:rPr>
            </w:pPr>
          </w:p>
        </w:tc>
      </w:tr>
      <w:tr w:rsidR="000863BF" w14:paraId="0CE87F0A" w14:textId="77777777" w:rsidTr="003F372F">
        <w:trPr>
          <w:gridAfter w:val="1"/>
          <w:wAfter w:w="236" w:type="dxa"/>
          <w:trHeight w:val="546"/>
        </w:trPr>
        <w:tc>
          <w:tcPr>
            <w:tcW w:w="656" w:type="dxa"/>
            <w:vMerge w:val="restart"/>
            <w:tcBorders>
              <w:top w:val="single" w:sz="4" w:space="0" w:color="000000"/>
              <w:left w:val="single" w:sz="4" w:space="0" w:color="000000"/>
              <w:right w:val="single" w:sz="4" w:space="0" w:color="000000"/>
            </w:tcBorders>
          </w:tcPr>
          <w:p w14:paraId="30921A28"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3.19.</w:t>
            </w:r>
          </w:p>
        </w:tc>
        <w:tc>
          <w:tcPr>
            <w:tcW w:w="1891" w:type="dxa"/>
            <w:vMerge w:val="restart"/>
            <w:tcBorders>
              <w:top w:val="single" w:sz="4" w:space="0" w:color="000000"/>
              <w:left w:val="single" w:sz="4" w:space="0" w:color="000000"/>
              <w:right w:val="single" w:sz="4" w:space="0" w:color="000000"/>
            </w:tcBorders>
          </w:tcPr>
          <w:p w14:paraId="70022E1F" w14:textId="77777777" w:rsidR="008F715E"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Temperatūros jutiklis – 3 vnt.</w:t>
            </w:r>
          </w:p>
          <w:p w14:paraId="1EB040F1" w14:textId="77777777" w:rsidR="000863BF" w:rsidRPr="008F715E" w:rsidRDefault="000863BF" w:rsidP="008F715E">
            <w:pPr>
              <w:rPr>
                <w:lang w:eastAsia="zh-CN" w:bidi="hi-IN"/>
              </w:rPr>
            </w:pPr>
          </w:p>
        </w:tc>
        <w:tc>
          <w:tcPr>
            <w:tcW w:w="3685" w:type="dxa"/>
            <w:tcBorders>
              <w:top w:val="single" w:sz="4" w:space="0" w:color="000000"/>
              <w:left w:val="single" w:sz="4" w:space="0" w:color="000000"/>
              <w:bottom w:val="single" w:sz="4" w:space="0" w:color="auto"/>
              <w:right w:val="single" w:sz="4" w:space="0" w:color="auto"/>
            </w:tcBorders>
          </w:tcPr>
          <w:p w14:paraId="6AB823C2"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Matavimo diapazonas:</w:t>
            </w:r>
            <w:r w:rsidR="00191CA4">
              <w:rPr>
                <w:rFonts w:ascii="Times New Roman" w:eastAsia="Times New Roman" w:hAnsi="Times New Roman" w:cs="Times New Roman"/>
              </w:rPr>
              <w:t xml:space="preserve"> ne siauresnis kaip</w:t>
            </w:r>
            <w:r>
              <w:rPr>
                <w:rFonts w:ascii="Times New Roman" w:eastAsia="Times New Roman" w:hAnsi="Times New Roman" w:cs="Times New Roman"/>
              </w:rPr>
              <w:t xml:space="preserve">  – 40°C – 120°C.</w:t>
            </w:r>
          </w:p>
        </w:tc>
        <w:tc>
          <w:tcPr>
            <w:tcW w:w="3513" w:type="dxa"/>
            <w:tcBorders>
              <w:top w:val="single" w:sz="4" w:space="0" w:color="auto"/>
              <w:left w:val="single" w:sz="4" w:space="0" w:color="auto"/>
              <w:bottom w:val="single" w:sz="4" w:space="0" w:color="auto"/>
              <w:right w:val="single" w:sz="4" w:space="0" w:color="auto"/>
            </w:tcBorders>
          </w:tcPr>
          <w:p w14:paraId="3540AAE2" w14:textId="77777777" w:rsidR="000863BF" w:rsidRPr="004A1168" w:rsidRDefault="000863BF" w:rsidP="000863BF">
            <w:pPr>
              <w:pStyle w:val="normal1"/>
              <w:spacing w:after="0"/>
              <w:rPr>
                <w:rFonts w:ascii="Times New Roman" w:eastAsia="Times New Roman" w:hAnsi="Times New Roman" w:cs="Times New Roman"/>
                <w:b/>
              </w:rPr>
            </w:pPr>
          </w:p>
        </w:tc>
      </w:tr>
      <w:tr w:rsidR="000863BF" w14:paraId="58199AC1" w14:textId="77777777" w:rsidTr="003F372F">
        <w:trPr>
          <w:gridAfter w:val="1"/>
          <w:wAfter w:w="236" w:type="dxa"/>
          <w:trHeight w:val="615"/>
        </w:trPr>
        <w:tc>
          <w:tcPr>
            <w:tcW w:w="656" w:type="dxa"/>
            <w:vMerge/>
            <w:tcBorders>
              <w:left w:val="single" w:sz="4" w:space="0" w:color="000000"/>
              <w:right w:val="single" w:sz="4" w:space="0" w:color="000000"/>
            </w:tcBorders>
          </w:tcPr>
          <w:p w14:paraId="4E5E5B6E"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14E658AA"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auto"/>
            </w:tcBorders>
          </w:tcPr>
          <w:p w14:paraId="63E43318"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Matavimo rezoliucija: ne daugiau kaip 0.01°C.</w:t>
            </w:r>
          </w:p>
        </w:tc>
        <w:tc>
          <w:tcPr>
            <w:tcW w:w="3513" w:type="dxa"/>
            <w:tcBorders>
              <w:top w:val="single" w:sz="4" w:space="0" w:color="auto"/>
              <w:left w:val="single" w:sz="4" w:space="0" w:color="auto"/>
              <w:bottom w:val="single" w:sz="4" w:space="0" w:color="auto"/>
              <w:right w:val="single" w:sz="4" w:space="0" w:color="auto"/>
            </w:tcBorders>
          </w:tcPr>
          <w:p w14:paraId="4489088B" w14:textId="77777777" w:rsidR="000863BF" w:rsidRPr="004A1168" w:rsidRDefault="000863BF" w:rsidP="000863BF">
            <w:pPr>
              <w:pStyle w:val="normal1"/>
              <w:spacing w:after="0"/>
              <w:rPr>
                <w:rFonts w:ascii="Times New Roman" w:eastAsia="Times New Roman" w:hAnsi="Times New Roman" w:cs="Times New Roman"/>
                <w:b/>
              </w:rPr>
            </w:pPr>
          </w:p>
        </w:tc>
      </w:tr>
      <w:tr w:rsidR="000863BF" w14:paraId="6B78B619" w14:textId="77777777" w:rsidTr="003F372F">
        <w:trPr>
          <w:gridAfter w:val="1"/>
          <w:wAfter w:w="236" w:type="dxa"/>
          <w:trHeight w:val="886"/>
        </w:trPr>
        <w:tc>
          <w:tcPr>
            <w:tcW w:w="656" w:type="dxa"/>
            <w:vMerge/>
            <w:tcBorders>
              <w:left w:val="single" w:sz="4" w:space="0" w:color="000000"/>
              <w:bottom w:val="single" w:sz="4" w:space="0" w:color="000000"/>
              <w:right w:val="single" w:sz="4" w:space="0" w:color="000000"/>
            </w:tcBorders>
          </w:tcPr>
          <w:p w14:paraId="6952CB48"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284D7BF3"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auto"/>
            </w:tcBorders>
          </w:tcPr>
          <w:p w14:paraId="3F98D73E"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90% galutinių verčių reakcijos laikas (vandenyje, maišant):  ne ilgesnis kaip 20 s </w:t>
            </w:r>
          </w:p>
        </w:tc>
        <w:tc>
          <w:tcPr>
            <w:tcW w:w="3513" w:type="dxa"/>
            <w:tcBorders>
              <w:top w:val="single" w:sz="4" w:space="0" w:color="auto"/>
              <w:left w:val="single" w:sz="4" w:space="0" w:color="auto"/>
              <w:bottom w:val="single" w:sz="4" w:space="0" w:color="auto"/>
              <w:right w:val="single" w:sz="4" w:space="0" w:color="auto"/>
            </w:tcBorders>
          </w:tcPr>
          <w:p w14:paraId="658647AD" w14:textId="77777777" w:rsidR="000863BF" w:rsidRPr="004A1168" w:rsidRDefault="000863BF" w:rsidP="000863BF">
            <w:pPr>
              <w:pStyle w:val="normal1"/>
              <w:spacing w:after="0"/>
              <w:rPr>
                <w:rFonts w:ascii="Times New Roman" w:eastAsia="Times New Roman" w:hAnsi="Times New Roman" w:cs="Times New Roman"/>
                <w:b/>
              </w:rPr>
            </w:pPr>
          </w:p>
        </w:tc>
      </w:tr>
      <w:tr w:rsidR="000863BF" w14:paraId="0EBB197A" w14:textId="77777777" w:rsidTr="003F372F">
        <w:trPr>
          <w:gridAfter w:val="1"/>
          <w:wAfter w:w="236" w:type="dxa"/>
          <w:trHeight w:val="574"/>
        </w:trPr>
        <w:tc>
          <w:tcPr>
            <w:tcW w:w="656" w:type="dxa"/>
            <w:vMerge w:val="restart"/>
            <w:tcBorders>
              <w:top w:val="single" w:sz="4" w:space="0" w:color="000000"/>
              <w:left w:val="single" w:sz="4" w:space="0" w:color="000000"/>
              <w:right w:val="single" w:sz="4" w:space="0" w:color="000000"/>
            </w:tcBorders>
          </w:tcPr>
          <w:p w14:paraId="10EEDFC3"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3.20. </w:t>
            </w:r>
          </w:p>
        </w:tc>
        <w:tc>
          <w:tcPr>
            <w:tcW w:w="1891" w:type="dxa"/>
            <w:vMerge w:val="restart"/>
            <w:tcBorders>
              <w:top w:val="single" w:sz="4" w:space="0" w:color="000000"/>
              <w:left w:val="single" w:sz="4" w:space="0" w:color="000000"/>
              <w:right w:val="single" w:sz="4" w:space="0" w:color="000000"/>
            </w:tcBorders>
          </w:tcPr>
          <w:p w14:paraId="370AE6ED"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Plataus diapazono temperatūros jutiklis – 1 vnt.</w:t>
            </w:r>
          </w:p>
        </w:tc>
        <w:tc>
          <w:tcPr>
            <w:tcW w:w="3685" w:type="dxa"/>
            <w:tcBorders>
              <w:top w:val="single" w:sz="4" w:space="0" w:color="000000"/>
              <w:left w:val="single" w:sz="4" w:space="0" w:color="000000"/>
              <w:bottom w:val="single" w:sz="4" w:space="0" w:color="auto"/>
              <w:right w:val="single" w:sz="4" w:space="0" w:color="000000"/>
            </w:tcBorders>
          </w:tcPr>
          <w:p w14:paraId="3849D695"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1. Temperatūros matavimo diapazonas: ne siauresnis kaip  nuo -20 iki +330 °C.</w:t>
            </w:r>
          </w:p>
        </w:tc>
        <w:tc>
          <w:tcPr>
            <w:tcW w:w="3513" w:type="dxa"/>
            <w:tcBorders>
              <w:top w:val="single" w:sz="4" w:space="0" w:color="auto"/>
              <w:left w:val="single" w:sz="4" w:space="0" w:color="000000"/>
              <w:bottom w:val="single" w:sz="4" w:space="0" w:color="auto"/>
              <w:right w:val="single" w:sz="4" w:space="0" w:color="000000"/>
            </w:tcBorders>
          </w:tcPr>
          <w:p w14:paraId="03B9ECB9" w14:textId="77777777" w:rsidR="000863BF" w:rsidRDefault="000863BF" w:rsidP="000863BF">
            <w:pPr>
              <w:pStyle w:val="normal1"/>
              <w:spacing w:after="0"/>
              <w:rPr>
                <w:rFonts w:ascii="Times New Roman" w:eastAsia="Times New Roman" w:hAnsi="Times New Roman" w:cs="Times New Roman"/>
              </w:rPr>
            </w:pPr>
          </w:p>
        </w:tc>
      </w:tr>
      <w:tr w:rsidR="000863BF" w14:paraId="1F5C1503" w14:textId="77777777" w:rsidTr="003F372F">
        <w:trPr>
          <w:gridAfter w:val="1"/>
          <w:wAfter w:w="236" w:type="dxa"/>
          <w:trHeight w:val="600"/>
        </w:trPr>
        <w:tc>
          <w:tcPr>
            <w:tcW w:w="656" w:type="dxa"/>
            <w:vMerge/>
            <w:tcBorders>
              <w:left w:val="single" w:sz="4" w:space="0" w:color="000000"/>
              <w:right w:val="single" w:sz="4" w:space="0" w:color="000000"/>
            </w:tcBorders>
          </w:tcPr>
          <w:p w14:paraId="3ACD0D80"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678BB978"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765725DB"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Didžiausia temperatūra, kurią jutiklis gali pakęsti nepažeistas – ne mažesnė kaip 380°C.</w:t>
            </w:r>
          </w:p>
        </w:tc>
        <w:tc>
          <w:tcPr>
            <w:tcW w:w="3513" w:type="dxa"/>
            <w:tcBorders>
              <w:top w:val="single" w:sz="4" w:space="0" w:color="auto"/>
              <w:left w:val="single" w:sz="4" w:space="0" w:color="000000"/>
              <w:bottom w:val="single" w:sz="4" w:space="0" w:color="auto"/>
              <w:right w:val="single" w:sz="4" w:space="0" w:color="000000"/>
            </w:tcBorders>
          </w:tcPr>
          <w:p w14:paraId="085426AB" w14:textId="77777777" w:rsidR="000863BF" w:rsidRDefault="000863BF" w:rsidP="000863BF">
            <w:pPr>
              <w:pStyle w:val="normal1"/>
              <w:spacing w:after="0"/>
              <w:rPr>
                <w:rFonts w:ascii="Times New Roman" w:eastAsia="Times New Roman" w:hAnsi="Times New Roman" w:cs="Times New Roman"/>
              </w:rPr>
            </w:pPr>
          </w:p>
        </w:tc>
      </w:tr>
      <w:tr w:rsidR="000863BF" w14:paraId="3A35835E" w14:textId="77777777" w:rsidTr="003F372F">
        <w:trPr>
          <w:gridAfter w:val="1"/>
          <w:wAfter w:w="236" w:type="dxa"/>
          <w:trHeight w:val="600"/>
        </w:trPr>
        <w:tc>
          <w:tcPr>
            <w:tcW w:w="656" w:type="dxa"/>
            <w:vMerge/>
            <w:tcBorders>
              <w:left w:val="single" w:sz="4" w:space="0" w:color="000000"/>
              <w:right w:val="single" w:sz="4" w:space="0" w:color="000000"/>
            </w:tcBorders>
          </w:tcPr>
          <w:p w14:paraId="2A9ED1FB"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9EA655F"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03FC987"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Jutiklio tipas – platininis </w:t>
            </w:r>
            <w:proofErr w:type="spellStart"/>
            <w:r>
              <w:rPr>
                <w:rFonts w:ascii="Times New Roman" w:eastAsia="Times New Roman" w:hAnsi="Times New Roman" w:cs="Times New Roman"/>
              </w:rPr>
              <w:t>rezistorius</w:t>
            </w:r>
            <w:proofErr w:type="spellEnd"/>
            <w:r>
              <w:rPr>
                <w:rFonts w:ascii="Times New Roman" w:eastAsia="Times New Roman" w:hAnsi="Times New Roman" w:cs="Times New Roman"/>
              </w:rPr>
              <w:t xml:space="preserve"> </w:t>
            </w:r>
            <w:r w:rsidRPr="00016334">
              <w:rPr>
                <w:rFonts w:ascii="Times New Roman" w:eastAsia="Times New Roman" w:hAnsi="Times New Roman" w:cs="Times New Roman"/>
              </w:rPr>
              <w:t>Pt100</w:t>
            </w:r>
            <w:r>
              <w:rPr>
                <w:rFonts w:ascii="Times New Roman" w:eastAsia="Times New Roman" w:hAnsi="Times New Roman" w:cs="Times New Roman"/>
              </w:rPr>
              <w:t xml:space="preserve"> arba analogiškas</w:t>
            </w:r>
          </w:p>
        </w:tc>
        <w:tc>
          <w:tcPr>
            <w:tcW w:w="3513" w:type="dxa"/>
            <w:tcBorders>
              <w:top w:val="single" w:sz="4" w:space="0" w:color="auto"/>
              <w:left w:val="single" w:sz="4" w:space="0" w:color="000000"/>
              <w:bottom w:val="single" w:sz="4" w:space="0" w:color="auto"/>
              <w:right w:val="single" w:sz="4" w:space="0" w:color="000000"/>
            </w:tcBorders>
          </w:tcPr>
          <w:p w14:paraId="4A22F59E" w14:textId="77777777" w:rsidR="000863BF" w:rsidRDefault="000863BF" w:rsidP="000863BF">
            <w:pPr>
              <w:pStyle w:val="normal1"/>
              <w:spacing w:after="0"/>
              <w:rPr>
                <w:rFonts w:ascii="Times New Roman" w:eastAsia="Times New Roman" w:hAnsi="Times New Roman" w:cs="Times New Roman"/>
              </w:rPr>
            </w:pPr>
          </w:p>
        </w:tc>
      </w:tr>
      <w:tr w:rsidR="000863BF" w14:paraId="4576E48F" w14:textId="77777777" w:rsidTr="003F372F">
        <w:trPr>
          <w:gridAfter w:val="1"/>
          <w:wAfter w:w="236" w:type="dxa"/>
          <w:trHeight w:val="900"/>
        </w:trPr>
        <w:tc>
          <w:tcPr>
            <w:tcW w:w="656" w:type="dxa"/>
            <w:vMerge/>
            <w:tcBorders>
              <w:left w:val="single" w:sz="4" w:space="0" w:color="000000"/>
              <w:right w:val="single" w:sz="4" w:space="0" w:color="000000"/>
            </w:tcBorders>
          </w:tcPr>
          <w:p w14:paraId="31FD863D"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6613AAE0"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1B8F2F9D"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4. Reakcijos laikas (vandenyje maišant): n</w:t>
            </w:r>
            <w:r w:rsidRPr="008171C8">
              <w:rPr>
                <w:rFonts w:ascii="Times New Roman" w:eastAsia="Times New Roman" w:hAnsi="Times New Roman" w:cs="Times New Roman"/>
              </w:rPr>
              <w:t>uo 25 °C iki 100 °C</w:t>
            </w:r>
            <w:r>
              <w:rPr>
                <w:rFonts w:ascii="Times New Roman" w:eastAsia="Times New Roman" w:hAnsi="Times New Roman" w:cs="Times New Roman"/>
              </w:rPr>
              <w:t xml:space="preserve"> -  ne ilgesnis kaip 30 sekundžių</w:t>
            </w:r>
          </w:p>
        </w:tc>
        <w:tc>
          <w:tcPr>
            <w:tcW w:w="3513" w:type="dxa"/>
            <w:tcBorders>
              <w:top w:val="single" w:sz="4" w:space="0" w:color="auto"/>
              <w:left w:val="single" w:sz="4" w:space="0" w:color="000000"/>
              <w:bottom w:val="single" w:sz="4" w:space="0" w:color="auto"/>
              <w:right w:val="single" w:sz="4" w:space="0" w:color="000000"/>
            </w:tcBorders>
          </w:tcPr>
          <w:p w14:paraId="5F226483" w14:textId="77777777" w:rsidR="000863BF" w:rsidRDefault="000863BF" w:rsidP="000863BF">
            <w:pPr>
              <w:pStyle w:val="normal1"/>
              <w:spacing w:after="0"/>
              <w:rPr>
                <w:rFonts w:ascii="Times New Roman" w:eastAsia="Times New Roman" w:hAnsi="Times New Roman" w:cs="Times New Roman"/>
              </w:rPr>
            </w:pPr>
          </w:p>
        </w:tc>
      </w:tr>
      <w:tr w:rsidR="000863BF" w14:paraId="0661C339" w14:textId="77777777" w:rsidTr="003F372F">
        <w:trPr>
          <w:gridAfter w:val="1"/>
          <w:wAfter w:w="236" w:type="dxa"/>
          <w:trHeight w:val="405"/>
        </w:trPr>
        <w:tc>
          <w:tcPr>
            <w:tcW w:w="656" w:type="dxa"/>
            <w:vMerge/>
            <w:tcBorders>
              <w:left w:val="single" w:sz="4" w:space="0" w:color="000000"/>
              <w:right w:val="single" w:sz="4" w:space="0" w:color="000000"/>
            </w:tcBorders>
          </w:tcPr>
          <w:p w14:paraId="7D2B1C29"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9E44568"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5479201"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5. Zondo medžiaga: nerūdijančio plieno arba lygiavertė</w:t>
            </w:r>
          </w:p>
        </w:tc>
        <w:tc>
          <w:tcPr>
            <w:tcW w:w="3513" w:type="dxa"/>
            <w:tcBorders>
              <w:top w:val="single" w:sz="4" w:space="0" w:color="auto"/>
              <w:left w:val="single" w:sz="4" w:space="0" w:color="000000"/>
              <w:bottom w:val="single" w:sz="4" w:space="0" w:color="auto"/>
              <w:right w:val="single" w:sz="4" w:space="0" w:color="000000"/>
            </w:tcBorders>
          </w:tcPr>
          <w:p w14:paraId="65B90781" w14:textId="77777777" w:rsidR="000863BF" w:rsidRDefault="000863BF" w:rsidP="000863BF">
            <w:pPr>
              <w:pStyle w:val="normal1"/>
              <w:spacing w:after="0"/>
              <w:rPr>
                <w:rFonts w:ascii="Times New Roman" w:eastAsia="Times New Roman" w:hAnsi="Times New Roman" w:cs="Times New Roman"/>
              </w:rPr>
            </w:pPr>
          </w:p>
        </w:tc>
      </w:tr>
      <w:tr w:rsidR="000863BF" w14:paraId="614841E9" w14:textId="77777777" w:rsidTr="003F372F">
        <w:trPr>
          <w:gridAfter w:val="1"/>
          <w:wAfter w:w="236" w:type="dxa"/>
          <w:trHeight w:val="675"/>
        </w:trPr>
        <w:tc>
          <w:tcPr>
            <w:tcW w:w="656" w:type="dxa"/>
            <w:vMerge/>
            <w:tcBorders>
              <w:left w:val="single" w:sz="4" w:space="0" w:color="000000"/>
              <w:bottom w:val="single" w:sz="4" w:space="0" w:color="000000"/>
              <w:right w:val="single" w:sz="4" w:space="0" w:color="000000"/>
            </w:tcBorders>
          </w:tcPr>
          <w:p w14:paraId="6F8B0FA3"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44E3C751"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716245DD"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6. Zondo ilgis (rankena ir korpusas) ne trumpesnis kaip: 24,5 cm.</w:t>
            </w:r>
          </w:p>
        </w:tc>
        <w:tc>
          <w:tcPr>
            <w:tcW w:w="3513" w:type="dxa"/>
            <w:tcBorders>
              <w:top w:val="single" w:sz="4" w:space="0" w:color="auto"/>
              <w:left w:val="single" w:sz="4" w:space="0" w:color="000000"/>
              <w:bottom w:val="single" w:sz="4" w:space="0" w:color="000000"/>
              <w:right w:val="single" w:sz="4" w:space="0" w:color="000000"/>
            </w:tcBorders>
          </w:tcPr>
          <w:p w14:paraId="621F2E83" w14:textId="77777777" w:rsidR="000863BF" w:rsidRDefault="000863BF" w:rsidP="000863BF">
            <w:pPr>
              <w:pStyle w:val="normal1"/>
              <w:spacing w:after="0"/>
              <w:rPr>
                <w:rFonts w:ascii="Times New Roman" w:eastAsia="Times New Roman" w:hAnsi="Times New Roman" w:cs="Times New Roman"/>
              </w:rPr>
            </w:pPr>
          </w:p>
        </w:tc>
      </w:tr>
      <w:tr w:rsidR="000863BF" w14:paraId="3023FF42" w14:textId="77777777" w:rsidTr="003F372F">
        <w:trPr>
          <w:gridAfter w:val="1"/>
          <w:wAfter w:w="236" w:type="dxa"/>
          <w:trHeight w:val="652"/>
        </w:trPr>
        <w:tc>
          <w:tcPr>
            <w:tcW w:w="656" w:type="dxa"/>
            <w:vMerge w:val="restart"/>
            <w:tcBorders>
              <w:top w:val="single" w:sz="4" w:space="0" w:color="000000"/>
              <w:left w:val="single" w:sz="4" w:space="0" w:color="000000"/>
              <w:right w:val="single" w:sz="4" w:space="0" w:color="000000"/>
            </w:tcBorders>
          </w:tcPr>
          <w:p w14:paraId="2C157E2F"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3.21.</w:t>
            </w:r>
          </w:p>
        </w:tc>
        <w:tc>
          <w:tcPr>
            <w:tcW w:w="1891" w:type="dxa"/>
            <w:vMerge w:val="restart"/>
            <w:tcBorders>
              <w:top w:val="single" w:sz="4" w:space="0" w:color="000000"/>
              <w:left w:val="single" w:sz="4" w:space="0" w:color="000000"/>
              <w:right w:val="single" w:sz="4" w:space="0" w:color="000000"/>
            </w:tcBorders>
          </w:tcPr>
          <w:p w14:paraId="4F969230"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Spektrofotometras – 4 vnt.</w:t>
            </w:r>
          </w:p>
        </w:tc>
        <w:tc>
          <w:tcPr>
            <w:tcW w:w="3685" w:type="dxa"/>
            <w:tcBorders>
              <w:top w:val="single" w:sz="4" w:space="0" w:color="000000"/>
              <w:left w:val="single" w:sz="4" w:space="0" w:color="000000"/>
              <w:bottom w:val="single" w:sz="4" w:space="0" w:color="auto"/>
              <w:right w:val="single" w:sz="4" w:space="0" w:color="000000"/>
            </w:tcBorders>
          </w:tcPr>
          <w:p w14:paraId="5E730F5B" w14:textId="77777777" w:rsidR="000863BF" w:rsidRPr="00AE4815" w:rsidRDefault="00153978" w:rsidP="000863BF">
            <w:pPr>
              <w:pStyle w:val="normal1"/>
              <w:spacing w:after="0"/>
              <w:rPr>
                <w:rFonts w:ascii="Times New Roman" w:eastAsia="Times New Roman" w:hAnsi="Times New Roman" w:cs="Times New Roman"/>
                <w:highlight w:val="red"/>
              </w:rPr>
            </w:pPr>
            <w:r>
              <w:rPr>
                <w:rFonts w:ascii="Times New Roman" w:eastAsia="Times New Roman" w:hAnsi="Times New Roman" w:cs="Times New Roman"/>
              </w:rPr>
              <w:t>1</w:t>
            </w:r>
            <w:r w:rsidRPr="00153978">
              <w:rPr>
                <w:rFonts w:ascii="Times New Roman" w:eastAsia="Times New Roman" w:hAnsi="Times New Roman" w:cs="Times New Roman"/>
              </w:rPr>
              <w:t xml:space="preserve">. Bangos ilgio matavimo diapazonas: ne siauresnis kaip  380 –950 </w:t>
            </w:r>
            <w:proofErr w:type="spellStart"/>
            <w:r w:rsidRPr="00153978">
              <w:rPr>
                <w:rFonts w:ascii="Times New Roman" w:eastAsia="Times New Roman" w:hAnsi="Times New Roman" w:cs="Times New Roman"/>
              </w:rPr>
              <w:t>nm</w:t>
            </w:r>
            <w:proofErr w:type="spellEnd"/>
            <w:r w:rsidRPr="00153978">
              <w:rPr>
                <w:rFonts w:ascii="Times New Roman" w:eastAsia="Times New Roman" w:hAnsi="Times New Roman" w:cs="Times New Roman"/>
              </w:rPr>
              <w:t>.</w:t>
            </w:r>
          </w:p>
        </w:tc>
        <w:tc>
          <w:tcPr>
            <w:tcW w:w="3513" w:type="dxa"/>
            <w:tcBorders>
              <w:top w:val="single" w:sz="4" w:space="0" w:color="000000"/>
              <w:left w:val="single" w:sz="4" w:space="0" w:color="000000"/>
              <w:bottom w:val="single" w:sz="4" w:space="0" w:color="auto"/>
              <w:right w:val="single" w:sz="4" w:space="0" w:color="000000"/>
            </w:tcBorders>
          </w:tcPr>
          <w:p w14:paraId="7F2100AE" w14:textId="77777777" w:rsidR="000863BF" w:rsidRDefault="000863BF" w:rsidP="000863BF">
            <w:pPr>
              <w:pStyle w:val="normal1"/>
              <w:spacing w:after="0"/>
              <w:rPr>
                <w:rFonts w:ascii="Times New Roman" w:eastAsia="Times New Roman" w:hAnsi="Times New Roman" w:cs="Times New Roman"/>
              </w:rPr>
            </w:pPr>
          </w:p>
        </w:tc>
      </w:tr>
      <w:tr w:rsidR="000863BF" w14:paraId="5F6CDAB1" w14:textId="77777777" w:rsidTr="003F372F">
        <w:trPr>
          <w:gridAfter w:val="1"/>
          <w:wAfter w:w="236" w:type="dxa"/>
          <w:trHeight w:val="555"/>
        </w:trPr>
        <w:tc>
          <w:tcPr>
            <w:tcW w:w="656" w:type="dxa"/>
            <w:vMerge/>
            <w:tcBorders>
              <w:left w:val="single" w:sz="4" w:space="0" w:color="000000"/>
              <w:right w:val="single" w:sz="4" w:space="0" w:color="000000"/>
            </w:tcBorders>
          </w:tcPr>
          <w:p w14:paraId="70045E1E"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29B8840"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53C6FA0E"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w:t>
            </w:r>
            <w:r w:rsidR="00153978" w:rsidRPr="00153978">
              <w:rPr>
                <w:rFonts w:ascii="Times New Roman" w:eastAsia="Times New Roman" w:hAnsi="Times New Roman" w:cs="Times New Roman"/>
              </w:rPr>
              <w:t xml:space="preserve">. Optinė skiriamoji geba (FWHM): ne daugiau kaip 10 </w:t>
            </w:r>
            <w:proofErr w:type="spellStart"/>
            <w:r w:rsidR="00153978" w:rsidRPr="00153978">
              <w:rPr>
                <w:rFonts w:ascii="Times New Roman" w:eastAsia="Times New Roman" w:hAnsi="Times New Roman" w:cs="Times New Roman"/>
              </w:rPr>
              <w:t>nm</w:t>
            </w:r>
            <w:proofErr w:type="spellEnd"/>
            <w:r w:rsidR="00153978" w:rsidRPr="00153978">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1373E034" w14:textId="77777777" w:rsidR="000863BF" w:rsidRDefault="000863BF" w:rsidP="000863BF">
            <w:pPr>
              <w:pStyle w:val="normal1"/>
              <w:spacing w:after="0"/>
              <w:rPr>
                <w:rFonts w:ascii="Times New Roman" w:eastAsia="Times New Roman" w:hAnsi="Times New Roman" w:cs="Times New Roman"/>
              </w:rPr>
            </w:pPr>
          </w:p>
        </w:tc>
      </w:tr>
      <w:tr w:rsidR="000863BF" w14:paraId="4FC69547" w14:textId="77777777" w:rsidTr="003F372F">
        <w:trPr>
          <w:gridAfter w:val="1"/>
          <w:wAfter w:w="236" w:type="dxa"/>
          <w:trHeight w:val="615"/>
        </w:trPr>
        <w:tc>
          <w:tcPr>
            <w:tcW w:w="656" w:type="dxa"/>
            <w:vMerge/>
            <w:tcBorders>
              <w:left w:val="single" w:sz="4" w:space="0" w:color="000000"/>
              <w:right w:val="single" w:sz="4" w:space="0" w:color="000000"/>
            </w:tcBorders>
          </w:tcPr>
          <w:p w14:paraId="6E0EB428"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5224609"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EE5A980" w14:textId="77777777" w:rsidR="00153978" w:rsidRPr="00153978" w:rsidRDefault="00153978" w:rsidP="00153978">
            <w:pPr>
              <w:pStyle w:val="normal1"/>
              <w:spacing w:after="0"/>
              <w:rPr>
                <w:rFonts w:ascii="Times New Roman" w:eastAsia="Times New Roman" w:hAnsi="Times New Roman" w:cs="Times New Roman"/>
              </w:rPr>
            </w:pPr>
            <w:r>
              <w:rPr>
                <w:rFonts w:ascii="Times New Roman" w:eastAsia="Times New Roman" w:hAnsi="Times New Roman" w:cs="Times New Roman"/>
              </w:rPr>
              <w:t>3</w:t>
            </w:r>
            <w:r w:rsidRPr="00153978">
              <w:rPr>
                <w:rFonts w:ascii="Times New Roman" w:eastAsia="Times New Roman" w:hAnsi="Times New Roman" w:cs="Times New Roman"/>
              </w:rPr>
              <w:t xml:space="preserve">. Komplekte: </w:t>
            </w:r>
          </w:p>
          <w:p w14:paraId="5BA4725C" w14:textId="77777777" w:rsidR="00153978" w:rsidRPr="00153978" w:rsidRDefault="00153978" w:rsidP="00153978">
            <w:pPr>
              <w:pStyle w:val="normal1"/>
              <w:spacing w:after="0"/>
              <w:rPr>
                <w:rFonts w:ascii="Times New Roman" w:eastAsia="Times New Roman" w:hAnsi="Times New Roman" w:cs="Times New Roman"/>
              </w:rPr>
            </w:pPr>
            <w:r>
              <w:rPr>
                <w:rFonts w:ascii="Times New Roman" w:eastAsia="Times New Roman" w:hAnsi="Times New Roman" w:cs="Times New Roman"/>
              </w:rPr>
              <w:t>3</w:t>
            </w:r>
            <w:r w:rsidRPr="00153978">
              <w:rPr>
                <w:rFonts w:ascii="Times New Roman" w:eastAsia="Times New Roman" w:hAnsi="Times New Roman" w:cs="Times New Roman"/>
              </w:rPr>
              <w:t xml:space="preserve">.1 spektrofotometras, </w:t>
            </w:r>
          </w:p>
          <w:p w14:paraId="4EC40B9D" w14:textId="77777777" w:rsidR="00153978" w:rsidRPr="00153978" w:rsidRDefault="00153978" w:rsidP="00153978">
            <w:pPr>
              <w:pStyle w:val="normal1"/>
              <w:spacing w:after="0"/>
              <w:rPr>
                <w:rFonts w:ascii="Times New Roman" w:eastAsia="Times New Roman" w:hAnsi="Times New Roman" w:cs="Times New Roman"/>
              </w:rPr>
            </w:pPr>
            <w:r>
              <w:rPr>
                <w:rFonts w:ascii="Times New Roman" w:eastAsia="Times New Roman" w:hAnsi="Times New Roman" w:cs="Times New Roman"/>
              </w:rPr>
              <w:t>3</w:t>
            </w:r>
            <w:r w:rsidRPr="00153978">
              <w:rPr>
                <w:rFonts w:ascii="Times New Roman" w:eastAsia="Times New Roman" w:hAnsi="Times New Roman" w:cs="Times New Roman"/>
              </w:rPr>
              <w:t xml:space="preserve">.2 maitinimo šaltinis, </w:t>
            </w:r>
          </w:p>
          <w:p w14:paraId="51FE57DB" w14:textId="77777777" w:rsidR="00153978" w:rsidRPr="00153978" w:rsidRDefault="00153978" w:rsidP="00153978">
            <w:pPr>
              <w:pStyle w:val="normal1"/>
              <w:spacing w:after="0"/>
              <w:rPr>
                <w:rFonts w:ascii="Times New Roman" w:eastAsia="Times New Roman" w:hAnsi="Times New Roman" w:cs="Times New Roman"/>
              </w:rPr>
            </w:pPr>
            <w:r>
              <w:rPr>
                <w:rFonts w:ascii="Times New Roman" w:eastAsia="Times New Roman" w:hAnsi="Times New Roman" w:cs="Times New Roman"/>
              </w:rPr>
              <w:lastRenderedPageBreak/>
              <w:t>3</w:t>
            </w:r>
            <w:r w:rsidRPr="00153978">
              <w:rPr>
                <w:rFonts w:ascii="Times New Roman" w:eastAsia="Times New Roman" w:hAnsi="Times New Roman" w:cs="Times New Roman"/>
              </w:rPr>
              <w:t xml:space="preserve">.3 kiuvetės laikiklis 10 mm standartinėms kiuvetėms, </w:t>
            </w:r>
          </w:p>
          <w:p w14:paraId="257D53E3" w14:textId="77777777" w:rsidR="000863BF" w:rsidRDefault="00153978" w:rsidP="00153978">
            <w:pPr>
              <w:pStyle w:val="normal1"/>
              <w:spacing w:after="0"/>
              <w:rPr>
                <w:rFonts w:ascii="Times New Roman" w:eastAsia="Times New Roman" w:hAnsi="Times New Roman" w:cs="Times New Roman"/>
              </w:rPr>
            </w:pPr>
            <w:r>
              <w:rPr>
                <w:rFonts w:ascii="Times New Roman" w:eastAsia="Times New Roman" w:hAnsi="Times New Roman" w:cs="Times New Roman"/>
              </w:rPr>
              <w:t>3</w:t>
            </w:r>
            <w:r w:rsidRPr="00153978">
              <w:rPr>
                <w:rFonts w:ascii="Times New Roman" w:eastAsia="Times New Roman" w:hAnsi="Times New Roman" w:cs="Times New Roman"/>
              </w:rPr>
              <w:t>.4 kiuvetės, ne mažiau kaip 4 vnt.</w:t>
            </w:r>
          </w:p>
        </w:tc>
        <w:tc>
          <w:tcPr>
            <w:tcW w:w="3513" w:type="dxa"/>
            <w:tcBorders>
              <w:top w:val="single" w:sz="4" w:space="0" w:color="auto"/>
              <w:left w:val="single" w:sz="4" w:space="0" w:color="000000"/>
              <w:bottom w:val="single" w:sz="4" w:space="0" w:color="auto"/>
              <w:right w:val="single" w:sz="4" w:space="0" w:color="000000"/>
            </w:tcBorders>
          </w:tcPr>
          <w:p w14:paraId="5407F172" w14:textId="77777777" w:rsidR="000863BF" w:rsidRDefault="000863BF" w:rsidP="000863BF">
            <w:pPr>
              <w:pStyle w:val="normal1"/>
              <w:spacing w:after="0"/>
              <w:rPr>
                <w:rFonts w:ascii="Times New Roman" w:eastAsia="Times New Roman" w:hAnsi="Times New Roman" w:cs="Times New Roman"/>
              </w:rPr>
            </w:pPr>
          </w:p>
        </w:tc>
      </w:tr>
      <w:tr w:rsidR="000863BF" w14:paraId="65F603EE" w14:textId="77777777" w:rsidTr="003F372F">
        <w:trPr>
          <w:gridAfter w:val="1"/>
          <w:wAfter w:w="236" w:type="dxa"/>
          <w:trHeight w:val="866"/>
        </w:trPr>
        <w:tc>
          <w:tcPr>
            <w:tcW w:w="656" w:type="dxa"/>
            <w:vMerge w:val="restart"/>
            <w:tcBorders>
              <w:top w:val="single" w:sz="4" w:space="0" w:color="000000"/>
              <w:left w:val="single" w:sz="4" w:space="0" w:color="000000"/>
              <w:right w:val="single" w:sz="4" w:space="0" w:color="000000"/>
            </w:tcBorders>
          </w:tcPr>
          <w:p w14:paraId="1059B018"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 3.22.</w:t>
            </w:r>
          </w:p>
        </w:tc>
        <w:tc>
          <w:tcPr>
            <w:tcW w:w="1891" w:type="dxa"/>
            <w:vMerge w:val="restart"/>
            <w:tcBorders>
              <w:top w:val="single" w:sz="4" w:space="0" w:color="000000"/>
              <w:left w:val="single" w:sz="4" w:space="0" w:color="000000"/>
              <w:right w:val="single" w:sz="4" w:space="0" w:color="000000"/>
            </w:tcBorders>
          </w:tcPr>
          <w:p w14:paraId="5BC54064"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Paviršiaus temperatūros jutiklis – 3 vnt.</w:t>
            </w:r>
          </w:p>
        </w:tc>
        <w:tc>
          <w:tcPr>
            <w:tcW w:w="3685" w:type="dxa"/>
            <w:tcBorders>
              <w:top w:val="single" w:sz="4" w:space="0" w:color="000000"/>
              <w:left w:val="single" w:sz="4" w:space="0" w:color="000000"/>
              <w:bottom w:val="single" w:sz="4" w:space="0" w:color="auto"/>
              <w:right w:val="single" w:sz="4" w:space="0" w:color="000000"/>
            </w:tcBorders>
          </w:tcPr>
          <w:p w14:paraId="39441498" w14:textId="77777777" w:rsidR="000863BF" w:rsidRDefault="000863BF" w:rsidP="003F372F">
            <w:pPr>
              <w:pStyle w:val="normal1"/>
              <w:spacing w:after="0"/>
              <w:rPr>
                <w:rFonts w:ascii="Times New Roman" w:eastAsia="Times New Roman" w:hAnsi="Times New Roman" w:cs="Times New Roman"/>
              </w:rPr>
            </w:pPr>
            <w:r>
              <w:rPr>
                <w:rFonts w:ascii="Times New Roman" w:eastAsia="Times New Roman" w:hAnsi="Times New Roman" w:cs="Times New Roman"/>
              </w:rPr>
              <w:t>1. Tinkamas naudoti ore ir vandenyje, skirtas temperatūrai matuoti.</w:t>
            </w:r>
          </w:p>
        </w:tc>
        <w:tc>
          <w:tcPr>
            <w:tcW w:w="3513" w:type="dxa"/>
            <w:tcBorders>
              <w:top w:val="single" w:sz="4" w:space="0" w:color="000000"/>
              <w:left w:val="single" w:sz="4" w:space="0" w:color="000000"/>
              <w:bottom w:val="single" w:sz="4" w:space="0" w:color="auto"/>
              <w:right w:val="single" w:sz="4" w:space="0" w:color="000000"/>
            </w:tcBorders>
          </w:tcPr>
          <w:p w14:paraId="03D6E403" w14:textId="77777777" w:rsidR="000863BF" w:rsidRDefault="000863BF" w:rsidP="000863BF">
            <w:pPr>
              <w:pStyle w:val="normal1"/>
              <w:spacing w:after="0"/>
              <w:rPr>
                <w:rFonts w:ascii="Times New Roman" w:eastAsia="Times New Roman" w:hAnsi="Times New Roman" w:cs="Times New Roman"/>
              </w:rPr>
            </w:pPr>
          </w:p>
        </w:tc>
      </w:tr>
      <w:tr w:rsidR="003F372F" w14:paraId="5F94148C" w14:textId="77777777" w:rsidTr="003F372F">
        <w:trPr>
          <w:gridAfter w:val="1"/>
          <w:wAfter w:w="236" w:type="dxa"/>
          <w:trHeight w:val="1065"/>
        </w:trPr>
        <w:tc>
          <w:tcPr>
            <w:tcW w:w="656" w:type="dxa"/>
            <w:vMerge/>
            <w:tcBorders>
              <w:top w:val="single" w:sz="4" w:space="0" w:color="000000"/>
              <w:left w:val="single" w:sz="4" w:space="0" w:color="000000"/>
              <w:right w:val="single" w:sz="4" w:space="0" w:color="000000"/>
            </w:tcBorders>
          </w:tcPr>
          <w:p w14:paraId="2A01AE2F" w14:textId="77777777" w:rsidR="003F372F" w:rsidRDefault="003F372F" w:rsidP="000863BF">
            <w:pPr>
              <w:pStyle w:val="normal1"/>
              <w:spacing w:after="0"/>
              <w:rPr>
                <w:rFonts w:ascii="Times New Roman" w:eastAsia="Times New Roman" w:hAnsi="Times New Roman" w:cs="Times New Roman"/>
              </w:rPr>
            </w:pPr>
          </w:p>
        </w:tc>
        <w:tc>
          <w:tcPr>
            <w:tcW w:w="1891" w:type="dxa"/>
            <w:vMerge/>
            <w:tcBorders>
              <w:top w:val="single" w:sz="4" w:space="0" w:color="000000"/>
              <w:left w:val="single" w:sz="4" w:space="0" w:color="000000"/>
              <w:right w:val="single" w:sz="4" w:space="0" w:color="000000"/>
            </w:tcBorders>
          </w:tcPr>
          <w:p w14:paraId="1D840A0F" w14:textId="77777777" w:rsidR="003F372F" w:rsidRDefault="003F372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D8291C7" w14:textId="77777777" w:rsidR="003F372F" w:rsidRDefault="003F372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2. Jutiklio matavimo intervalo ribos ne siauresnės kaip: nuo  – 25°C iki +120°C.</w:t>
            </w:r>
          </w:p>
        </w:tc>
        <w:tc>
          <w:tcPr>
            <w:tcW w:w="3513" w:type="dxa"/>
            <w:tcBorders>
              <w:top w:val="single" w:sz="4" w:space="0" w:color="auto"/>
              <w:left w:val="single" w:sz="4" w:space="0" w:color="000000"/>
              <w:bottom w:val="single" w:sz="4" w:space="0" w:color="auto"/>
              <w:right w:val="single" w:sz="4" w:space="0" w:color="000000"/>
            </w:tcBorders>
          </w:tcPr>
          <w:p w14:paraId="451F5F34" w14:textId="77777777" w:rsidR="003F372F" w:rsidRDefault="003F372F" w:rsidP="000863BF">
            <w:pPr>
              <w:pStyle w:val="normal1"/>
              <w:spacing w:after="0"/>
              <w:rPr>
                <w:rFonts w:ascii="Times New Roman" w:eastAsia="Times New Roman" w:hAnsi="Times New Roman" w:cs="Times New Roman"/>
              </w:rPr>
            </w:pPr>
          </w:p>
        </w:tc>
      </w:tr>
      <w:tr w:rsidR="000863BF" w14:paraId="3C892914" w14:textId="77777777" w:rsidTr="003F372F">
        <w:trPr>
          <w:gridAfter w:val="1"/>
          <w:wAfter w:w="236" w:type="dxa"/>
          <w:trHeight w:val="631"/>
        </w:trPr>
        <w:tc>
          <w:tcPr>
            <w:tcW w:w="656" w:type="dxa"/>
            <w:vMerge/>
            <w:tcBorders>
              <w:left w:val="single" w:sz="4" w:space="0" w:color="000000"/>
              <w:right w:val="single" w:sz="4" w:space="0" w:color="000000"/>
            </w:tcBorders>
          </w:tcPr>
          <w:p w14:paraId="4EE523B6"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797E9B0"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9ECE659"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 Maksimali matuojama temperatūra nepažeidžiant jutiklio: ne žemesnė kaip 150°C.</w:t>
            </w:r>
          </w:p>
        </w:tc>
        <w:tc>
          <w:tcPr>
            <w:tcW w:w="3513" w:type="dxa"/>
            <w:tcBorders>
              <w:top w:val="single" w:sz="4" w:space="0" w:color="auto"/>
              <w:left w:val="single" w:sz="4" w:space="0" w:color="000000"/>
              <w:bottom w:val="single" w:sz="4" w:space="0" w:color="auto"/>
              <w:right w:val="single" w:sz="4" w:space="0" w:color="000000"/>
            </w:tcBorders>
          </w:tcPr>
          <w:p w14:paraId="004D9CE8" w14:textId="77777777" w:rsidR="000863BF" w:rsidRDefault="000863BF" w:rsidP="000863BF">
            <w:pPr>
              <w:pStyle w:val="normal1"/>
              <w:spacing w:after="0"/>
              <w:rPr>
                <w:rFonts w:ascii="Times New Roman" w:eastAsia="Times New Roman" w:hAnsi="Times New Roman" w:cs="Times New Roman"/>
              </w:rPr>
            </w:pPr>
          </w:p>
        </w:tc>
      </w:tr>
      <w:tr w:rsidR="000863BF" w14:paraId="3C093CE5" w14:textId="77777777" w:rsidTr="003F372F">
        <w:trPr>
          <w:gridAfter w:val="1"/>
          <w:wAfter w:w="236" w:type="dxa"/>
          <w:trHeight w:val="547"/>
        </w:trPr>
        <w:tc>
          <w:tcPr>
            <w:tcW w:w="656" w:type="dxa"/>
            <w:vMerge/>
            <w:tcBorders>
              <w:left w:val="single" w:sz="4" w:space="0" w:color="000000"/>
              <w:bottom w:val="single" w:sz="4" w:space="0" w:color="000000"/>
              <w:right w:val="single" w:sz="4" w:space="0" w:color="000000"/>
            </w:tcBorders>
          </w:tcPr>
          <w:p w14:paraId="74F9B1F7"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2A2D46D2"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2602A3F5"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4. Jutiklio kabelio ilgis ne trumpesnis kaip 1 m.</w:t>
            </w:r>
          </w:p>
        </w:tc>
        <w:tc>
          <w:tcPr>
            <w:tcW w:w="3513" w:type="dxa"/>
            <w:tcBorders>
              <w:top w:val="single" w:sz="4" w:space="0" w:color="auto"/>
              <w:left w:val="single" w:sz="4" w:space="0" w:color="000000"/>
              <w:bottom w:val="single" w:sz="4" w:space="0" w:color="000000"/>
              <w:right w:val="single" w:sz="4" w:space="0" w:color="000000"/>
            </w:tcBorders>
          </w:tcPr>
          <w:p w14:paraId="4E58B449" w14:textId="77777777" w:rsidR="000863BF" w:rsidRDefault="000863BF" w:rsidP="000863BF">
            <w:pPr>
              <w:pStyle w:val="normal1"/>
              <w:spacing w:after="0"/>
              <w:rPr>
                <w:rFonts w:ascii="Times New Roman" w:eastAsia="Times New Roman" w:hAnsi="Times New Roman" w:cs="Times New Roman"/>
              </w:rPr>
            </w:pPr>
          </w:p>
        </w:tc>
      </w:tr>
      <w:tr w:rsidR="000863BF" w14:paraId="6BEE2406" w14:textId="77777777" w:rsidTr="003F372F">
        <w:trPr>
          <w:gridAfter w:val="1"/>
          <w:wAfter w:w="236" w:type="dxa"/>
          <w:trHeight w:val="1410"/>
        </w:trPr>
        <w:tc>
          <w:tcPr>
            <w:tcW w:w="656" w:type="dxa"/>
            <w:vMerge w:val="restart"/>
            <w:tcBorders>
              <w:top w:val="single" w:sz="4" w:space="0" w:color="000000"/>
              <w:left w:val="single" w:sz="4" w:space="0" w:color="000000"/>
              <w:right w:val="single" w:sz="4" w:space="0" w:color="000000"/>
            </w:tcBorders>
          </w:tcPr>
          <w:p w14:paraId="4971F801"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3.23.</w:t>
            </w:r>
          </w:p>
        </w:tc>
        <w:tc>
          <w:tcPr>
            <w:tcW w:w="1891" w:type="dxa"/>
            <w:vMerge w:val="restart"/>
            <w:tcBorders>
              <w:top w:val="single" w:sz="4" w:space="0" w:color="000000"/>
              <w:left w:val="single" w:sz="4" w:space="0" w:color="000000"/>
              <w:right w:val="single" w:sz="4" w:space="0" w:color="000000"/>
            </w:tcBorders>
          </w:tcPr>
          <w:p w14:paraId="34441DE6"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UVA jutiklis – 1 vnt.</w:t>
            </w:r>
          </w:p>
        </w:tc>
        <w:tc>
          <w:tcPr>
            <w:tcW w:w="3685" w:type="dxa"/>
            <w:tcBorders>
              <w:top w:val="single" w:sz="4" w:space="0" w:color="000000"/>
              <w:left w:val="single" w:sz="4" w:space="0" w:color="000000"/>
              <w:bottom w:val="single" w:sz="4" w:space="0" w:color="auto"/>
              <w:right w:val="single" w:sz="4" w:space="0" w:color="000000"/>
            </w:tcBorders>
          </w:tcPr>
          <w:p w14:paraId="343BCABC"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w:t>
            </w:r>
            <w:r w:rsidRPr="00810262">
              <w:rPr>
                <w:rFonts w:ascii="Times New Roman" w:eastAsia="Times New Roman" w:hAnsi="Times New Roman" w:cs="Times New Roman"/>
              </w:rPr>
              <w:t xml:space="preserve">Siūlomas UVA jutiklis </w:t>
            </w:r>
            <w:r w:rsidRPr="00810262">
              <w:rPr>
                <w:rFonts w:ascii="Times New Roman" w:hAnsi="Times New Roman" w:cs="Times New Roman"/>
              </w:rPr>
              <w:t xml:space="preserve">turi būti skirtas </w:t>
            </w:r>
            <w:r w:rsidRPr="00810262">
              <w:rPr>
                <w:rStyle w:val="Grietas"/>
                <w:rFonts w:ascii="Times New Roman" w:hAnsi="Times New Roman" w:cs="Times New Roman"/>
                <w:b w:val="0"/>
              </w:rPr>
              <w:t>UVA (ultravioletinės A dalies) spinduliuotės matavimui</w:t>
            </w:r>
            <w:r w:rsidRPr="00810262">
              <w:rPr>
                <w:rFonts w:ascii="Times New Roman" w:hAnsi="Times New Roman" w:cs="Times New Roman"/>
              </w:rPr>
              <w:t xml:space="preserve">, tinkamas edukaciniams eksperimentams, atliekamiems naudojant </w:t>
            </w:r>
            <w:r w:rsidRPr="00810262">
              <w:rPr>
                <w:rStyle w:val="Grietas"/>
                <w:rFonts w:ascii="Times New Roman" w:hAnsi="Times New Roman" w:cs="Times New Roman"/>
                <w:b w:val="0"/>
              </w:rPr>
              <w:t>UV lempas</w:t>
            </w:r>
            <w:r>
              <w:rPr>
                <w:rStyle w:val="Grietas"/>
                <w:rFonts w:ascii="Times New Roman" w:hAnsi="Times New Roman" w:cs="Times New Roman"/>
                <w:b w:val="0"/>
              </w:rPr>
              <w:t>.</w:t>
            </w:r>
          </w:p>
        </w:tc>
        <w:tc>
          <w:tcPr>
            <w:tcW w:w="3513" w:type="dxa"/>
            <w:tcBorders>
              <w:top w:val="single" w:sz="4" w:space="0" w:color="000000"/>
              <w:left w:val="single" w:sz="4" w:space="0" w:color="000000"/>
              <w:bottom w:val="single" w:sz="4" w:space="0" w:color="auto"/>
              <w:right w:val="single" w:sz="4" w:space="0" w:color="000000"/>
            </w:tcBorders>
          </w:tcPr>
          <w:p w14:paraId="74DD6164" w14:textId="77777777" w:rsidR="000863BF" w:rsidRDefault="000863BF" w:rsidP="000863BF">
            <w:pPr>
              <w:pStyle w:val="normal1"/>
              <w:spacing w:after="0"/>
              <w:rPr>
                <w:rFonts w:ascii="Times New Roman" w:eastAsia="Times New Roman" w:hAnsi="Times New Roman" w:cs="Times New Roman"/>
              </w:rPr>
            </w:pPr>
          </w:p>
        </w:tc>
      </w:tr>
      <w:tr w:rsidR="000863BF" w14:paraId="363E65F7" w14:textId="77777777" w:rsidTr="003F372F">
        <w:trPr>
          <w:gridAfter w:val="1"/>
          <w:wAfter w:w="236" w:type="dxa"/>
          <w:trHeight w:val="600"/>
        </w:trPr>
        <w:tc>
          <w:tcPr>
            <w:tcW w:w="656" w:type="dxa"/>
            <w:vMerge/>
            <w:tcBorders>
              <w:left w:val="single" w:sz="4" w:space="0" w:color="000000"/>
              <w:right w:val="single" w:sz="4" w:space="0" w:color="000000"/>
            </w:tcBorders>
          </w:tcPr>
          <w:p w14:paraId="29E8ED32"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67E06A1C"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75390EF" w14:textId="77777777" w:rsidR="000863BF" w:rsidRPr="00810262"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2. Bangos ilgio jautrumo sritis ne siauresnė kaip: 320-390 </w:t>
            </w:r>
            <w:proofErr w:type="spellStart"/>
            <w:r>
              <w:rPr>
                <w:rFonts w:ascii="Times New Roman" w:eastAsia="Times New Roman" w:hAnsi="Times New Roman" w:cs="Times New Roman"/>
              </w:rPr>
              <w:t>nm</w:t>
            </w:r>
            <w:proofErr w:type="spellEnd"/>
          </w:p>
        </w:tc>
        <w:tc>
          <w:tcPr>
            <w:tcW w:w="3513" w:type="dxa"/>
            <w:tcBorders>
              <w:top w:val="single" w:sz="4" w:space="0" w:color="auto"/>
              <w:left w:val="single" w:sz="4" w:space="0" w:color="000000"/>
              <w:bottom w:val="single" w:sz="4" w:space="0" w:color="auto"/>
              <w:right w:val="single" w:sz="4" w:space="0" w:color="000000"/>
            </w:tcBorders>
          </w:tcPr>
          <w:p w14:paraId="4BEBF5B8" w14:textId="77777777" w:rsidR="000863BF" w:rsidRDefault="000863BF" w:rsidP="000863BF">
            <w:pPr>
              <w:pStyle w:val="normal1"/>
              <w:spacing w:after="0"/>
              <w:rPr>
                <w:rFonts w:ascii="Times New Roman" w:eastAsia="Times New Roman" w:hAnsi="Times New Roman" w:cs="Times New Roman"/>
              </w:rPr>
            </w:pPr>
          </w:p>
        </w:tc>
      </w:tr>
      <w:tr w:rsidR="000863BF" w14:paraId="488118A7" w14:textId="77777777" w:rsidTr="003F372F">
        <w:trPr>
          <w:gridAfter w:val="1"/>
          <w:wAfter w:w="236" w:type="dxa"/>
          <w:trHeight w:val="855"/>
        </w:trPr>
        <w:tc>
          <w:tcPr>
            <w:tcW w:w="656" w:type="dxa"/>
            <w:vMerge/>
            <w:tcBorders>
              <w:left w:val="single" w:sz="4" w:space="0" w:color="000000"/>
              <w:right w:val="single" w:sz="4" w:space="0" w:color="000000"/>
            </w:tcBorders>
          </w:tcPr>
          <w:p w14:paraId="12DA9192"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660F4389"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729ED321"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Didžiausias UV spindulių jautrumas: ne mažiau kaip 1 V esant 3940 </w:t>
            </w:r>
            <w:proofErr w:type="spellStart"/>
            <w:r>
              <w:rPr>
                <w:rFonts w:ascii="Times New Roman" w:eastAsia="Times New Roman" w:hAnsi="Times New Roman" w:cs="Times New Roman"/>
              </w:rPr>
              <w:t>mW</w:t>
            </w:r>
            <w:proofErr w:type="spellEnd"/>
            <w:r>
              <w:rPr>
                <w:rFonts w:ascii="Times New Roman" w:eastAsia="Times New Roman" w:hAnsi="Times New Roman" w:cs="Times New Roman"/>
              </w:rPr>
              <w:t xml:space="preserve">/m2 intensyvumui prie 340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bangos ilgio</w:t>
            </w:r>
          </w:p>
        </w:tc>
        <w:tc>
          <w:tcPr>
            <w:tcW w:w="3513" w:type="dxa"/>
            <w:tcBorders>
              <w:top w:val="single" w:sz="4" w:space="0" w:color="auto"/>
              <w:left w:val="single" w:sz="4" w:space="0" w:color="000000"/>
              <w:bottom w:val="single" w:sz="4" w:space="0" w:color="auto"/>
              <w:right w:val="single" w:sz="4" w:space="0" w:color="000000"/>
            </w:tcBorders>
          </w:tcPr>
          <w:p w14:paraId="52169C90" w14:textId="77777777" w:rsidR="000863BF" w:rsidRDefault="000863BF" w:rsidP="000863BF">
            <w:pPr>
              <w:pStyle w:val="normal1"/>
              <w:spacing w:after="0"/>
              <w:rPr>
                <w:rFonts w:ascii="Times New Roman" w:eastAsia="Times New Roman" w:hAnsi="Times New Roman" w:cs="Times New Roman"/>
              </w:rPr>
            </w:pPr>
          </w:p>
        </w:tc>
      </w:tr>
      <w:tr w:rsidR="000863BF" w14:paraId="519A94FB" w14:textId="77777777" w:rsidTr="003F372F">
        <w:trPr>
          <w:gridAfter w:val="1"/>
          <w:wAfter w:w="236" w:type="dxa"/>
          <w:trHeight w:val="630"/>
        </w:trPr>
        <w:tc>
          <w:tcPr>
            <w:tcW w:w="656" w:type="dxa"/>
            <w:vMerge/>
            <w:tcBorders>
              <w:left w:val="single" w:sz="4" w:space="0" w:color="000000"/>
              <w:right w:val="single" w:sz="4" w:space="0" w:color="000000"/>
            </w:tcBorders>
          </w:tcPr>
          <w:p w14:paraId="1B9B9E6E"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C199AAF"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D4FF24F"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Tipinė skiriamoji geba: ne daugiau kaip  5 </w:t>
            </w:r>
            <w:proofErr w:type="spellStart"/>
            <w:r>
              <w:rPr>
                <w:rFonts w:ascii="Times New Roman" w:eastAsia="Times New Roman" w:hAnsi="Times New Roman" w:cs="Times New Roman"/>
              </w:rPr>
              <w:t>mW</w:t>
            </w:r>
            <w:proofErr w:type="spellEnd"/>
            <w:r>
              <w:rPr>
                <w:rFonts w:ascii="Times New Roman" w:eastAsia="Times New Roman" w:hAnsi="Times New Roman" w:cs="Times New Roman"/>
              </w:rPr>
              <w:t>/m2</w:t>
            </w:r>
          </w:p>
        </w:tc>
        <w:tc>
          <w:tcPr>
            <w:tcW w:w="3513" w:type="dxa"/>
            <w:tcBorders>
              <w:top w:val="single" w:sz="4" w:space="0" w:color="auto"/>
              <w:left w:val="single" w:sz="4" w:space="0" w:color="000000"/>
              <w:bottom w:val="single" w:sz="4" w:space="0" w:color="auto"/>
              <w:right w:val="single" w:sz="4" w:space="0" w:color="000000"/>
            </w:tcBorders>
          </w:tcPr>
          <w:p w14:paraId="3F0F8628" w14:textId="77777777" w:rsidR="000863BF" w:rsidRDefault="000863BF" w:rsidP="000863BF">
            <w:pPr>
              <w:pStyle w:val="normal1"/>
              <w:spacing w:after="0"/>
              <w:rPr>
                <w:rFonts w:ascii="Times New Roman" w:eastAsia="Times New Roman" w:hAnsi="Times New Roman" w:cs="Times New Roman"/>
              </w:rPr>
            </w:pPr>
          </w:p>
        </w:tc>
      </w:tr>
      <w:tr w:rsidR="000863BF" w14:paraId="7D8F15B5" w14:textId="77777777" w:rsidTr="003F372F">
        <w:trPr>
          <w:gridAfter w:val="1"/>
          <w:wAfter w:w="236" w:type="dxa"/>
          <w:trHeight w:val="853"/>
        </w:trPr>
        <w:tc>
          <w:tcPr>
            <w:tcW w:w="656" w:type="dxa"/>
            <w:vMerge/>
            <w:tcBorders>
              <w:left w:val="single" w:sz="4" w:space="0" w:color="000000"/>
              <w:bottom w:val="single" w:sz="4" w:space="0" w:color="000000"/>
              <w:right w:val="single" w:sz="4" w:space="0" w:color="000000"/>
            </w:tcBorders>
          </w:tcPr>
          <w:p w14:paraId="325242F7"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18DFD925"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5E9A2AFE"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5. Reakcijos laikas: ne ilgesnis kaip 3 sekundės kol pasiekiama 95 % galutinės vertės.</w:t>
            </w:r>
          </w:p>
        </w:tc>
        <w:tc>
          <w:tcPr>
            <w:tcW w:w="3513" w:type="dxa"/>
            <w:tcBorders>
              <w:top w:val="single" w:sz="4" w:space="0" w:color="auto"/>
              <w:left w:val="single" w:sz="4" w:space="0" w:color="000000"/>
              <w:bottom w:val="single" w:sz="4" w:space="0" w:color="000000"/>
              <w:right w:val="single" w:sz="4" w:space="0" w:color="000000"/>
            </w:tcBorders>
          </w:tcPr>
          <w:p w14:paraId="5B704836" w14:textId="77777777" w:rsidR="000863BF" w:rsidRDefault="000863BF" w:rsidP="000863BF">
            <w:pPr>
              <w:pStyle w:val="normal1"/>
              <w:spacing w:after="0"/>
              <w:rPr>
                <w:rFonts w:ascii="Times New Roman" w:eastAsia="Times New Roman" w:hAnsi="Times New Roman" w:cs="Times New Roman"/>
              </w:rPr>
            </w:pPr>
          </w:p>
        </w:tc>
      </w:tr>
      <w:tr w:rsidR="000863BF" w14:paraId="7E5BCAE3" w14:textId="77777777" w:rsidTr="003F372F">
        <w:trPr>
          <w:gridAfter w:val="1"/>
          <w:wAfter w:w="236" w:type="dxa"/>
          <w:trHeight w:val="507"/>
        </w:trPr>
        <w:tc>
          <w:tcPr>
            <w:tcW w:w="656" w:type="dxa"/>
            <w:vMerge w:val="restart"/>
            <w:tcBorders>
              <w:top w:val="single" w:sz="4" w:space="0" w:color="000000"/>
              <w:left w:val="single" w:sz="4" w:space="0" w:color="000000"/>
              <w:right w:val="single" w:sz="4" w:space="0" w:color="000000"/>
            </w:tcBorders>
          </w:tcPr>
          <w:p w14:paraId="7540B5A4"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3.24.</w:t>
            </w:r>
          </w:p>
        </w:tc>
        <w:tc>
          <w:tcPr>
            <w:tcW w:w="1891" w:type="dxa"/>
            <w:vMerge w:val="restart"/>
            <w:tcBorders>
              <w:top w:val="single" w:sz="4" w:space="0" w:color="000000"/>
              <w:left w:val="single" w:sz="4" w:space="0" w:color="000000"/>
              <w:right w:val="single" w:sz="4" w:space="0" w:color="000000"/>
            </w:tcBorders>
          </w:tcPr>
          <w:p w14:paraId="4E853C34"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Fluorescencinis UV-VIS srities spektrofotometras – 1 vnt.</w:t>
            </w:r>
          </w:p>
        </w:tc>
        <w:tc>
          <w:tcPr>
            <w:tcW w:w="3685" w:type="dxa"/>
            <w:tcBorders>
              <w:top w:val="single" w:sz="4" w:space="0" w:color="000000"/>
              <w:left w:val="single" w:sz="4" w:space="0" w:color="000000"/>
              <w:bottom w:val="single" w:sz="4" w:space="0" w:color="auto"/>
              <w:right w:val="single" w:sz="4" w:space="0" w:color="000000"/>
            </w:tcBorders>
          </w:tcPr>
          <w:p w14:paraId="686378D2"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1. Matavimo diapazonas:  ne siauresnis kaip   320-800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 xml:space="preserve">  </w:t>
            </w:r>
          </w:p>
        </w:tc>
        <w:tc>
          <w:tcPr>
            <w:tcW w:w="3513" w:type="dxa"/>
            <w:tcBorders>
              <w:top w:val="single" w:sz="4" w:space="0" w:color="000000"/>
              <w:left w:val="single" w:sz="4" w:space="0" w:color="000000"/>
              <w:bottom w:val="single" w:sz="4" w:space="0" w:color="auto"/>
              <w:right w:val="single" w:sz="4" w:space="0" w:color="000000"/>
            </w:tcBorders>
          </w:tcPr>
          <w:p w14:paraId="4B1EF9A3" w14:textId="77777777" w:rsidR="000863BF" w:rsidRDefault="000863BF" w:rsidP="000863BF">
            <w:pPr>
              <w:pStyle w:val="normal1"/>
              <w:spacing w:after="0"/>
              <w:rPr>
                <w:rFonts w:ascii="Times New Roman" w:eastAsia="Times New Roman" w:hAnsi="Times New Roman" w:cs="Times New Roman"/>
              </w:rPr>
            </w:pPr>
          </w:p>
        </w:tc>
      </w:tr>
      <w:tr w:rsidR="000863BF" w14:paraId="14FF1572" w14:textId="77777777" w:rsidTr="003F372F">
        <w:trPr>
          <w:gridAfter w:val="1"/>
          <w:wAfter w:w="236" w:type="dxa"/>
          <w:trHeight w:val="555"/>
        </w:trPr>
        <w:tc>
          <w:tcPr>
            <w:tcW w:w="656" w:type="dxa"/>
            <w:vMerge/>
            <w:tcBorders>
              <w:left w:val="single" w:sz="4" w:space="0" w:color="000000"/>
              <w:right w:val="single" w:sz="4" w:space="0" w:color="000000"/>
            </w:tcBorders>
          </w:tcPr>
          <w:p w14:paraId="22835D27"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4997038"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D72E006"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2. Šviesos šaltinis: </w:t>
            </w:r>
            <w:r w:rsidRPr="00A91BAF">
              <w:rPr>
                <w:rFonts w:ascii="Times New Roman" w:eastAsia="Times New Roman" w:hAnsi="Times New Roman" w:cs="Times New Roman"/>
              </w:rPr>
              <w:t xml:space="preserve">tinkamas fluorescenciniams bandymams (LED arba </w:t>
            </w:r>
            <w:proofErr w:type="spellStart"/>
            <w:r w:rsidRPr="00A91BAF">
              <w:rPr>
                <w:rFonts w:ascii="Times New Roman" w:eastAsia="Times New Roman" w:hAnsi="Times New Roman" w:cs="Times New Roman"/>
              </w:rPr>
              <w:t>halogeninis</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2B090B31" w14:textId="77777777" w:rsidR="000863BF" w:rsidRDefault="000863BF" w:rsidP="000863BF">
            <w:pPr>
              <w:pStyle w:val="normal1"/>
              <w:spacing w:after="0"/>
              <w:rPr>
                <w:rFonts w:ascii="Times New Roman" w:eastAsia="Times New Roman" w:hAnsi="Times New Roman" w:cs="Times New Roman"/>
              </w:rPr>
            </w:pPr>
          </w:p>
        </w:tc>
      </w:tr>
      <w:tr w:rsidR="000863BF" w14:paraId="3FCB8DCC" w14:textId="77777777" w:rsidTr="003F372F">
        <w:trPr>
          <w:gridAfter w:val="1"/>
          <w:wAfter w:w="236" w:type="dxa"/>
          <w:trHeight w:val="330"/>
        </w:trPr>
        <w:tc>
          <w:tcPr>
            <w:tcW w:w="656" w:type="dxa"/>
            <w:vMerge/>
            <w:tcBorders>
              <w:left w:val="single" w:sz="4" w:space="0" w:color="000000"/>
              <w:right w:val="single" w:sz="4" w:space="0" w:color="000000"/>
            </w:tcBorders>
          </w:tcPr>
          <w:p w14:paraId="18E66433"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599EAB54"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71F9533"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Bangos ilgio žingsnis: ne  daugiau kaip 2 </w:t>
            </w:r>
            <w:proofErr w:type="spellStart"/>
            <w:r>
              <w:rPr>
                <w:rFonts w:ascii="Times New Roman" w:eastAsia="Times New Roman" w:hAnsi="Times New Roman" w:cs="Times New Roman"/>
              </w:rPr>
              <w:t>nm</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51AB9DA4" w14:textId="77777777" w:rsidR="000863BF" w:rsidRDefault="000863BF" w:rsidP="000863BF">
            <w:pPr>
              <w:pStyle w:val="normal1"/>
              <w:spacing w:after="0"/>
              <w:rPr>
                <w:rFonts w:ascii="Times New Roman" w:eastAsia="Times New Roman" w:hAnsi="Times New Roman" w:cs="Times New Roman"/>
              </w:rPr>
            </w:pPr>
          </w:p>
        </w:tc>
      </w:tr>
      <w:tr w:rsidR="000863BF" w14:paraId="2A53FEA3" w14:textId="77777777" w:rsidTr="003F372F">
        <w:trPr>
          <w:gridAfter w:val="1"/>
          <w:wAfter w:w="236" w:type="dxa"/>
          <w:trHeight w:val="375"/>
        </w:trPr>
        <w:tc>
          <w:tcPr>
            <w:tcW w:w="656" w:type="dxa"/>
            <w:vMerge/>
            <w:tcBorders>
              <w:left w:val="single" w:sz="4" w:space="0" w:color="000000"/>
              <w:right w:val="single" w:sz="4" w:space="0" w:color="000000"/>
            </w:tcBorders>
          </w:tcPr>
          <w:p w14:paraId="7F0B9031"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9A793C5"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CDCE308" w14:textId="77777777" w:rsidR="000863BF" w:rsidRDefault="000863BF"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Skanavimo greitis: diapazonas 2-3 s </w:t>
            </w:r>
          </w:p>
        </w:tc>
        <w:tc>
          <w:tcPr>
            <w:tcW w:w="3513" w:type="dxa"/>
            <w:tcBorders>
              <w:top w:val="single" w:sz="4" w:space="0" w:color="auto"/>
              <w:left w:val="single" w:sz="4" w:space="0" w:color="000000"/>
              <w:bottom w:val="single" w:sz="4" w:space="0" w:color="auto"/>
              <w:right w:val="single" w:sz="4" w:space="0" w:color="000000"/>
            </w:tcBorders>
          </w:tcPr>
          <w:p w14:paraId="30FE6420" w14:textId="77777777" w:rsidR="000863BF" w:rsidRDefault="000863BF" w:rsidP="000863BF">
            <w:pPr>
              <w:pStyle w:val="normal1"/>
              <w:spacing w:after="0"/>
              <w:rPr>
                <w:rFonts w:ascii="Times New Roman" w:eastAsia="Times New Roman" w:hAnsi="Times New Roman" w:cs="Times New Roman"/>
              </w:rPr>
            </w:pPr>
          </w:p>
        </w:tc>
      </w:tr>
      <w:tr w:rsidR="000863BF" w14:paraId="5E4C287F" w14:textId="77777777" w:rsidTr="003F372F">
        <w:trPr>
          <w:gridAfter w:val="1"/>
          <w:wAfter w:w="236" w:type="dxa"/>
          <w:trHeight w:val="600"/>
        </w:trPr>
        <w:tc>
          <w:tcPr>
            <w:tcW w:w="656" w:type="dxa"/>
            <w:vMerge/>
            <w:tcBorders>
              <w:left w:val="single" w:sz="4" w:space="0" w:color="000000"/>
              <w:right w:val="single" w:sz="4" w:space="0" w:color="000000"/>
            </w:tcBorders>
          </w:tcPr>
          <w:p w14:paraId="735C72FA"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CB3D0C4"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595CB110" w14:textId="77777777" w:rsidR="000863BF" w:rsidRDefault="000863BF" w:rsidP="00FC2A23">
            <w:pPr>
              <w:pStyle w:val="normal1"/>
              <w:spacing w:after="0"/>
              <w:rPr>
                <w:rFonts w:ascii="Times New Roman" w:eastAsia="Times New Roman" w:hAnsi="Times New Roman" w:cs="Times New Roman"/>
              </w:rPr>
            </w:pPr>
            <w:r>
              <w:rPr>
                <w:rFonts w:ascii="Times New Roman" w:eastAsia="Times New Roman" w:hAnsi="Times New Roman" w:cs="Times New Roman"/>
              </w:rPr>
              <w:t>5. F</w:t>
            </w:r>
            <w:r w:rsidRPr="00190DF6">
              <w:rPr>
                <w:rFonts w:ascii="Times New Roman" w:eastAsia="Times New Roman" w:hAnsi="Times New Roman" w:cs="Times New Roman"/>
              </w:rPr>
              <w:t>luorescencijos aptikimas: turi užtikrinti matom</w:t>
            </w:r>
            <w:r w:rsidR="00FC2A23">
              <w:rPr>
                <w:rFonts w:ascii="Times New Roman" w:eastAsia="Times New Roman" w:hAnsi="Times New Roman" w:cs="Times New Roman"/>
              </w:rPr>
              <w:t>ą fluorescencijos emisiją nuo 486</w:t>
            </w:r>
            <w:r w:rsidRPr="00190DF6">
              <w:rPr>
                <w:rFonts w:ascii="Times New Roman" w:eastAsia="Times New Roman" w:hAnsi="Times New Roman" w:cs="Times New Roman"/>
              </w:rPr>
              <w:t xml:space="preserve"> </w:t>
            </w:r>
            <w:proofErr w:type="spellStart"/>
            <w:r w:rsidRPr="00190DF6">
              <w:rPr>
                <w:rFonts w:ascii="Times New Roman" w:eastAsia="Times New Roman" w:hAnsi="Times New Roman" w:cs="Times New Roman"/>
              </w:rPr>
              <w:t>nm</w:t>
            </w:r>
            <w:proofErr w:type="spellEnd"/>
          </w:p>
        </w:tc>
        <w:tc>
          <w:tcPr>
            <w:tcW w:w="3513" w:type="dxa"/>
            <w:tcBorders>
              <w:top w:val="single" w:sz="4" w:space="0" w:color="auto"/>
              <w:left w:val="single" w:sz="4" w:space="0" w:color="000000"/>
              <w:bottom w:val="single" w:sz="4" w:space="0" w:color="auto"/>
              <w:right w:val="single" w:sz="4" w:space="0" w:color="000000"/>
            </w:tcBorders>
          </w:tcPr>
          <w:p w14:paraId="5401A60D" w14:textId="77777777" w:rsidR="000863BF" w:rsidRDefault="000863BF" w:rsidP="000863BF">
            <w:pPr>
              <w:pStyle w:val="normal1"/>
              <w:spacing w:after="0"/>
              <w:rPr>
                <w:rFonts w:ascii="Times New Roman" w:eastAsia="Times New Roman" w:hAnsi="Times New Roman" w:cs="Times New Roman"/>
              </w:rPr>
            </w:pPr>
          </w:p>
        </w:tc>
      </w:tr>
      <w:tr w:rsidR="000863BF" w14:paraId="457EE8EA" w14:textId="77777777" w:rsidTr="003F372F">
        <w:trPr>
          <w:gridAfter w:val="1"/>
          <w:wAfter w:w="236" w:type="dxa"/>
          <w:trHeight w:val="390"/>
        </w:trPr>
        <w:tc>
          <w:tcPr>
            <w:tcW w:w="656" w:type="dxa"/>
            <w:vMerge/>
            <w:tcBorders>
              <w:left w:val="single" w:sz="4" w:space="0" w:color="000000"/>
              <w:right w:val="single" w:sz="4" w:space="0" w:color="000000"/>
            </w:tcBorders>
          </w:tcPr>
          <w:p w14:paraId="2ABA7FEE"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FCAA799"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C8C8621" w14:textId="77777777" w:rsidR="000863BF" w:rsidRDefault="00153978" w:rsidP="00153978">
            <w:pPr>
              <w:pStyle w:val="normal1"/>
              <w:spacing w:after="0"/>
              <w:rPr>
                <w:rFonts w:ascii="Times New Roman" w:eastAsia="Times New Roman" w:hAnsi="Times New Roman" w:cs="Times New Roman"/>
              </w:rPr>
            </w:pPr>
            <w:r>
              <w:rPr>
                <w:rFonts w:ascii="Times New Roman" w:eastAsia="Times New Roman" w:hAnsi="Times New Roman" w:cs="Times New Roman"/>
              </w:rPr>
              <w:t>6.</w:t>
            </w:r>
            <w:r w:rsidR="000863BF">
              <w:rPr>
                <w:rFonts w:ascii="Times New Roman" w:eastAsia="Times New Roman" w:hAnsi="Times New Roman" w:cs="Times New Roman"/>
              </w:rPr>
              <w:t xml:space="preserve"> </w:t>
            </w:r>
            <w:r w:rsidR="000863BF" w:rsidRPr="00190DF6">
              <w:rPr>
                <w:rFonts w:ascii="Times New Roman" w:eastAsia="Times New Roman" w:hAnsi="Times New Roman" w:cs="Times New Roman"/>
              </w:rPr>
              <w:t>Kiuvetės laikiklis: tinka 10x10 mm kiuvetėms</w:t>
            </w:r>
          </w:p>
        </w:tc>
        <w:tc>
          <w:tcPr>
            <w:tcW w:w="3513" w:type="dxa"/>
            <w:tcBorders>
              <w:top w:val="single" w:sz="4" w:space="0" w:color="auto"/>
              <w:left w:val="single" w:sz="4" w:space="0" w:color="000000"/>
              <w:bottom w:val="single" w:sz="4" w:space="0" w:color="auto"/>
              <w:right w:val="single" w:sz="4" w:space="0" w:color="000000"/>
            </w:tcBorders>
          </w:tcPr>
          <w:p w14:paraId="260268E5" w14:textId="77777777" w:rsidR="000863BF" w:rsidRDefault="000863BF" w:rsidP="000863BF">
            <w:pPr>
              <w:pStyle w:val="normal1"/>
              <w:spacing w:after="0"/>
              <w:rPr>
                <w:rFonts w:ascii="Times New Roman" w:eastAsia="Times New Roman" w:hAnsi="Times New Roman" w:cs="Times New Roman"/>
              </w:rPr>
            </w:pPr>
          </w:p>
        </w:tc>
      </w:tr>
      <w:tr w:rsidR="000863BF" w14:paraId="77E26AE9" w14:textId="77777777" w:rsidTr="003F372F">
        <w:trPr>
          <w:gridAfter w:val="1"/>
          <w:wAfter w:w="236" w:type="dxa"/>
          <w:trHeight w:val="1024"/>
        </w:trPr>
        <w:tc>
          <w:tcPr>
            <w:tcW w:w="656" w:type="dxa"/>
            <w:vMerge/>
            <w:tcBorders>
              <w:left w:val="single" w:sz="4" w:space="0" w:color="000000"/>
              <w:bottom w:val="single" w:sz="4" w:space="0" w:color="000000"/>
              <w:right w:val="single" w:sz="4" w:space="0" w:color="000000"/>
            </w:tcBorders>
          </w:tcPr>
          <w:p w14:paraId="30BA3D0A" w14:textId="77777777" w:rsidR="000863BF" w:rsidRDefault="000863BF" w:rsidP="000863BF">
            <w:pPr>
              <w:pStyle w:val="normal1"/>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73C46EEA" w14:textId="77777777" w:rsidR="000863BF" w:rsidRDefault="000863BF" w:rsidP="000863BF">
            <w:pPr>
              <w:pStyle w:val="normal1"/>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51DFEF62" w14:textId="77777777" w:rsidR="000863BF" w:rsidRPr="00190DF6" w:rsidRDefault="00153978"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7</w:t>
            </w:r>
            <w:r w:rsidR="000863BF">
              <w:rPr>
                <w:rFonts w:ascii="Times New Roman" w:eastAsia="Times New Roman" w:hAnsi="Times New Roman" w:cs="Times New Roman"/>
              </w:rPr>
              <w:t xml:space="preserve">. </w:t>
            </w:r>
            <w:r w:rsidR="000863BF" w:rsidRPr="00190DF6">
              <w:rPr>
                <w:rFonts w:ascii="Times New Roman" w:eastAsia="Times New Roman" w:hAnsi="Times New Roman" w:cs="Times New Roman"/>
              </w:rPr>
              <w:t>Komplekte</w:t>
            </w:r>
            <w:r w:rsidR="000863BF">
              <w:rPr>
                <w:rFonts w:ascii="Times New Roman" w:eastAsia="Times New Roman" w:hAnsi="Times New Roman" w:cs="Times New Roman"/>
              </w:rPr>
              <w:t>: ne mažiau kaip 2 UV tinkamos ki</w:t>
            </w:r>
            <w:r w:rsidR="000863BF" w:rsidRPr="00190DF6">
              <w:rPr>
                <w:rFonts w:ascii="Times New Roman" w:eastAsia="Times New Roman" w:hAnsi="Times New Roman" w:cs="Times New Roman"/>
              </w:rPr>
              <w:t>uvetės (kvarcinės ar</w:t>
            </w:r>
            <w:r w:rsidR="000863BF">
              <w:rPr>
                <w:rFonts w:ascii="Times New Roman" w:eastAsia="Times New Roman" w:hAnsi="Times New Roman" w:cs="Times New Roman"/>
              </w:rPr>
              <w:t>ba plastikinės su UV skaidrumu)</w:t>
            </w:r>
          </w:p>
        </w:tc>
        <w:tc>
          <w:tcPr>
            <w:tcW w:w="3513" w:type="dxa"/>
            <w:tcBorders>
              <w:top w:val="single" w:sz="4" w:space="0" w:color="auto"/>
              <w:left w:val="single" w:sz="4" w:space="0" w:color="000000"/>
              <w:bottom w:val="single" w:sz="4" w:space="0" w:color="000000"/>
              <w:right w:val="single" w:sz="4" w:space="0" w:color="000000"/>
            </w:tcBorders>
          </w:tcPr>
          <w:p w14:paraId="16EF5D7E" w14:textId="77777777" w:rsidR="000863BF" w:rsidRDefault="000863BF" w:rsidP="000863BF">
            <w:pPr>
              <w:pStyle w:val="normal1"/>
              <w:spacing w:after="0"/>
              <w:rPr>
                <w:rFonts w:ascii="Times New Roman" w:eastAsia="Times New Roman" w:hAnsi="Times New Roman" w:cs="Times New Roman"/>
              </w:rPr>
            </w:pPr>
          </w:p>
        </w:tc>
      </w:tr>
      <w:tr w:rsidR="000863BF" w14:paraId="35787163" w14:textId="77777777" w:rsidTr="003F372F">
        <w:trPr>
          <w:gridAfter w:val="1"/>
          <w:wAfter w:w="236" w:type="dxa"/>
          <w:trHeight w:val="540"/>
        </w:trPr>
        <w:tc>
          <w:tcPr>
            <w:tcW w:w="656" w:type="dxa"/>
            <w:vMerge w:val="restart"/>
            <w:tcBorders>
              <w:top w:val="single" w:sz="4" w:space="0" w:color="000000"/>
              <w:left w:val="single" w:sz="4" w:space="0" w:color="000000"/>
              <w:right w:val="single" w:sz="4" w:space="0" w:color="000000"/>
            </w:tcBorders>
          </w:tcPr>
          <w:p w14:paraId="442C5911"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lastRenderedPageBreak/>
              <w:t>3.25.</w:t>
            </w:r>
          </w:p>
        </w:tc>
        <w:tc>
          <w:tcPr>
            <w:tcW w:w="1891" w:type="dxa"/>
            <w:vMerge w:val="restart"/>
            <w:tcBorders>
              <w:top w:val="single" w:sz="4" w:space="0" w:color="000000"/>
              <w:left w:val="single" w:sz="4" w:space="0" w:color="000000"/>
              <w:right w:val="single" w:sz="4" w:space="0" w:color="000000"/>
            </w:tcBorders>
          </w:tcPr>
          <w:p w14:paraId="7461B4B8"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Atstumo jutiklis – 15 vnt.</w:t>
            </w:r>
          </w:p>
        </w:tc>
        <w:tc>
          <w:tcPr>
            <w:tcW w:w="3685" w:type="dxa"/>
            <w:tcBorders>
              <w:top w:val="single" w:sz="4" w:space="0" w:color="000000"/>
              <w:left w:val="single" w:sz="4" w:space="0" w:color="000000"/>
              <w:bottom w:val="single" w:sz="4" w:space="0" w:color="auto"/>
              <w:right w:val="single" w:sz="4" w:space="0" w:color="000000"/>
            </w:tcBorders>
          </w:tcPr>
          <w:p w14:paraId="635EE4FD"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Matavimo diapazonas ne siauresnis kaip: nuo 15 cm iki 3.5 m.</w:t>
            </w:r>
          </w:p>
        </w:tc>
        <w:tc>
          <w:tcPr>
            <w:tcW w:w="3513" w:type="dxa"/>
            <w:tcBorders>
              <w:top w:val="single" w:sz="4" w:space="0" w:color="000000"/>
              <w:left w:val="single" w:sz="4" w:space="0" w:color="000000"/>
              <w:bottom w:val="single" w:sz="4" w:space="0" w:color="auto"/>
              <w:right w:val="single" w:sz="4" w:space="0" w:color="000000"/>
            </w:tcBorders>
          </w:tcPr>
          <w:p w14:paraId="4A839859" w14:textId="77777777" w:rsidR="000863BF" w:rsidRDefault="000863BF" w:rsidP="000863BF">
            <w:pPr>
              <w:spacing w:after="0"/>
              <w:rPr>
                <w:rFonts w:ascii="Times New Roman" w:eastAsia="Times New Roman" w:hAnsi="Times New Roman" w:cs="Times New Roman"/>
              </w:rPr>
            </w:pPr>
          </w:p>
        </w:tc>
      </w:tr>
      <w:tr w:rsidR="000863BF" w14:paraId="0D5EDB62" w14:textId="77777777" w:rsidTr="003F372F">
        <w:trPr>
          <w:gridAfter w:val="1"/>
          <w:wAfter w:w="236" w:type="dxa"/>
          <w:trHeight w:val="315"/>
        </w:trPr>
        <w:tc>
          <w:tcPr>
            <w:tcW w:w="656" w:type="dxa"/>
            <w:vMerge/>
            <w:tcBorders>
              <w:left w:val="single" w:sz="4" w:space="0" w:color="000000"/>
              <w:right w:val="single" w:sz="4" w:space="0" w:color="000000"/>
            </w:tcBorders>
          </w:tcPr>
          <w:p w14:paraId="68A2C1BF"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6EFB3F9"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74D82D66"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Rezoliucija: ne daugiau kaip 2 mm.</w:t>
            </w:r>
          </w:p>
        </w:tc>
        <w:tc>
          <w:tcPr>
            <w:tcW w:w="3513" w:type="dxa"/>
            <w:tcBorders>
              <w:top w:val="single" w:sz="4" w:space="0" w:color="auto"/>
              <w:left w:val="single" w:sz="4" w:space="0" w:color="000000"/>
              <w:bottom w:val="single" w:sz="4" w:space="0" w:color="auto"/>
              <w:right w:val="single" w:sz="4" w:space="0" w:color="000000"/>
            </w:tcBorders>
          </w:tcPr>
          <w:p w14:paraId="24528902" w14:textId="77777777" w:rsidR="000863BF" w:rsidRDefault="000863BF" w:rsidP="000863BF">
            <w:pPr>
              <w:spacing w:after="0"/>
              <w:rPr>
                <w:rFonts w:ascii="Times New Roman" w:eastAsia="Times New Roman" w:hAnsi="Times New Roman" w:cs="Times New Roman"/>
              </w:rPr>
            </w:pPr>
          </w:p>
        </w:tc>
      </w:tr>
      <w:tr w:rsidR="000863BF" w14:paraId="4A801287" w14:textId="77777777" w:rsidTr="003F372F">
        <w:trPr>
          <w:gridAfter w:val="1"/>
          <w:wAfter w:w="236" w:type="dxa"/>
          <w:trHeight w:val="511"/>
        </w:trPr>
        <w:tc>
          <w:tcPr>
            <w:tcW w:w="656" w:type="dxa"/>
            <w:vMerge/>
            <w:tcBorders>
              <w:left w:val="single" w:sz="4" w:space="0" w:color="000000"/>
              <w:bottom w:val="single" w:sz="4" w:space="0" w:color="000000"/>
              <w:right w:val="single" w:sz="4" w:space="0" w:color="000000"/>
            </w:tcBorders>
          </w:tcPr>
          <w:p w14:paraId="0B130749"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740B3656"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6D3071A2"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 Didžiausias matavimo dažnis: ne mažesnis kaip 30 mėginių/s</w:t>
            </w:r>
          </w:p>
        </w:tc>
        <w:tc>
          <w:tcPr>
            <w:tcW w:w="3513" w:type="dxa"/>
            <w:tcBorders>
              <w:top w:val="single" w:sz="4" w:space="0" w:color="auto"/>
              <w:left w:val="single" w:sz="4" w:space="0" w:color="000000"/>
              <w:bottom w:val="single" w:sz="4" w:space="0" w:color="000000"/>
              <w:right w:val="single" w:sz="4" w:space="0" w:color="000000"/>
            </w:tcBorders>
          </w:tcPr>
          <w:p w14:paraId="76843F5F" w14:textId="77777777" w:rsidR="000863BF" w:rsidRDefault="000863BF" w:rsidP="000863BF">
            <w:pPr>
              <w:spacing w:after="0"/>
              <w:rPr>
                <w:rFonts w:ascii="Times New Roman" w:eastAsia="Times New Roman" w:hAnsi="Times New Roman" w:cs="Times New Roman"/>
              </w:rPr>
            </w:pPr>
          </w:p>
        </w:tc>
      </w:tr>
      <w:tr w:rsidR="000863BF" w14:paraId="32F88D42" w14:textId="77777777" w:rsidTr="003F372F">
        <w:trPr>
          <w:gridAfter w:val="1"/>
          <w:wAfter w:w="236" w:type="dxa"/>
          <w:trHeight w:val="606"/>
        </w:trPr>
        <w:tc>
          <w:tcPr>
            <w:tcW w:w="656" w:type="dxa"/>
            <w:vMerge w:val="restart"/>
            <w:tcBorders>
              <w:top w:val="single" w:sz="4" w:space="0" w:color="000000"/>
              <w:left w:val="single" w:sz="4" w:space="0" w:color="000000"/>
              <w:right w:val="single" w:sz="4" w:space="0" w:color="000000"/>
            </w:tcBorders>
          </w:tcPr>
          <w:p w14:paraId="2E5397FD"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3.26.</w:t>
            </w:r>
          </w:p>
        </w:tc>
        <w:tc>
          <w:tcPr>
            <w:tcW w:w="1891" w:type="dxa"/>
            <w:vMerge w:val="restart"/>
            <w:tcBorders>
              <w:top w:val="single" w:sz="4" w:space="0" w:color="000000"/>
              <w:left w:val="single" w:sz="4" w:space="0" w:color="000000"/>
              <w:right w:val="single" w:sz="4" w:space="0" w:color="000000"/>
            </w:tcBorders>
          </w:tcPr>
          <w:p w14:paraId="57FAA1AC"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Jėgos ir Pagreičio jutiklis – 15 vnt.</w:t>
            </w:r>
          </w:p>
        </w:tc>
        <w:tc>
          <w:tcPr>
            <w:tcW w:w="3685" w:type="dxa"/>
            <w:tcBorders>
              <w:top w:val="single" w:sz="4" w:space="0" w:color="000000"/>
              <w:left w:val="single" w:sz="4" w:space="0" w:color="000000"/>
              <w:bottom w:val="single" w:sz="4" w:space="0" w:color="auto"/>
              <w:right w:val="single" w:sz="4" w:space="0" w:color="000000"/>
            </w:tcBorders>
          </w:tcPr>
          <w:p w14:paraId="45191861"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Jėgos matavimo intervalas: nuo -50 N iki +50  N ;</w:t>
            </w:r>
          </w:p>
        </w:tc>
        <w:tc>
          <w:tcPr>
            <w:tcW w:w="3513" w:type="dxa"/>
            <w:tcBorders>
              <w:top w:val="single" w:sz="4" w:space="0" w:color="000000"/>
              <w:left w:val="single" w:sz="4" w:space="0" w:color="000000"/>
              <w:bottom w:val="single" w:sz="4" w:space="0" w:color="auto"/>
              <w:right w:val="single" w:sz="4" w:space="0" w:color="000000"/>
            </w:tcBorders>
          </w:tcPr>
          <w:p w14:paraId="6EC9135B" w14:textId="77777777" w:rsidR="000863BF" w:rsidRDefault="000863BF" w:rsidP="000863BF">
            <w:pPr>
              <w:spacing w:after="0"/>
              <w:rPr>
                <w:rFonts w:ascii="Times New Roman" w:eastAsia="Times New Roman" w:hAnsi="Times New Roman" w:cs="Times New Roman"/>
              </w:rPr>
            </w:pPr>
          </w:p>
        </w:tc>
      </w:tr>
      <w:tr w:rsidR="000863BF" w14:paraId="662274A8" w14:textId="77777777" w:rsidTr="003F372F">
        <w:trPr>
          <w:gridAfter w:val="1"/>
          <w:wAfter w:w="236" w:type="dxa"/>
          <w:trHeight w:val="645"/>
        </w:trPr>
        <w:tc>
          <w:tcPr>
            <w:tcW w:w="656" w:type="dxa"/>
            <w:vMerge/>
            <w:tcBorders>
              <w:left w:val="single" w:sz="4" w:space="0" w:color="000000"/>
              <w:right w:val="single" w:sz="4" w:space="0" w:color="000000"/>
            </w:tcBorders>
          </w:tcPr>
          <w:p w14:paraId="044FF8EB"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0B0CFDFB"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0C7838EA" w14:textId="77777777" w:rsidR="000863BF" w:rsidRDefault="000863BF" w:rsidP="00153978">
            <w:pPr>
              <w:spacing w:after="0"/>
              <w:rPr>
                <w:rFonts w:ascii="Times New Roman" w:eastAsia="Times New Roman" w:hAnsi="Times New Roman" w:cs="Times New Roman"/>
              </w:rPr>
            </w:pPr>
            <w:r>
              <w:rPr>
                <w:rFonts w:ascii="Times New Roman" w:eastAsia="Times New Roman" w:hAnsi="Times New Roman" w:cs="Times New Roman"/>
              </w:rPr>
              <w:t>2. J</w:t>
            </w:r>
            <w:r w:rsidRPr="00B14B27">
              <w:rPr>
                <w:rFonts w:ascii="Times New Roman" w:eastAsia="Times New Roman" w:hAnsi="Times New Roman" w:cs="Times New Roman"/>
              </w:rPr>
              <w:t>utiklis turi matuoti pagreitį trijose ortogonalių ašių kryptimis (X, Y, Z)</w:t>
            </w:r>
            <w:r w:rsidR="00153978">
              <w:rPr>
                <w:rFonts w:ascii="Times New Roman" w:eastAsia="Times New Roman" w:hAnsi="Times New Roman" w:cs="Times New Roman"/>
              </w:rPr>
              <w:t>.</w:t>
            </w:r>
            <w:r w:rsidRPr="00B14B27">
              <w:rPr>
                <w:rFonts w:ascii="Times New Roman" w:eastAsia="Times New Roman" w:hAnsi="Times New Roman" w:cs="Times New Roman"/>
              </w:rPr>
              <w:t xml:space="preserve"> </w:t>
            </w:r>
          </w:p>
        </w:tc>
        <w:tc>
          <w:tcPr>
            <w:tcW w:w="3513" w:type="dxa"/>
            <w:tcBorders>
              <w:top w:val="single" w:sz="4" w:space="0" w:color="auto"/>
              <w:left w:val="single" w:sz="4" w:space="0" w:color="000000"/>
              <w:bottom w:val="single" w:sz="4" w:space="0" w:color="auto"/>
              <w:right w:val="single" w:sz="4" w:space="0" w:color="000000"/>
            </w:tcBorders>
          </w:tcPr>
          <w:p w14:paraId="7B2C1B5B" w14:textId="77777777" w:rsidR="000863BF" w:rsidRDefault="000863BF" w:rsidP="000863BF">
            <w:pPr>
              <w:spacing w:after="0"/>
              <w:rPr>
                <w:rFonts w:ascii="Times New Roman" w:eastAsia="Times New Roman" w:hAnsi="Times New Roman" w:cs="Times New Roman"/>
              </w:rPr>
            </w:pPr>
          </w:p>
        </w:tc>
      </w:tr>
      <w:tr w:rsidR="000863BF" w14:paraId="771C2567" w14:textId="77777777" w:rsidTr="003F372F">
        <w:trPr>
          <w:gridAfter w:val="1"/>
          <w:wAfter w:w="236" w:type="dxa"/>
          <w:trHeight w:val="573"/>
        </w:trPr>
        <w:tc>
          <w:tcPr>
            <w:tcW w:w="656" w:type="dxa"/>
            <w:vMerge/>
            <w:tcBorders>
              <w:left w:val="single" w:sz="4" w:space="0" w:color="000000"/>
              <w:right w:val="single" w:sz="4" w:space="0" w:color="000000"/>
            </w:tcBorders>
          </w:tcPr>
          <w:p w14:paraId="52E241F3"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D08D6DA"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7273F49"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 </w:t>
            </w:r>
            <w:proofErr w:type="spellStart"/>
            <w:r w:rsidRPr="00BB0196">
              <w:rPr>
                <w:rFonts w:ascii="Times New Roman" w:eastAsia="Times New Roman" w:hAnsi="Times New Roman" w:cs="Times New Roman"/>
              </w:rPr>
              <w:t>Giroskopo</w:t>
            </w:r>
            <w:proofErr w:type="spellEnd"/>
            <w:r w:rsidRPr="00BB0196">
              <w:rPr>
                <w:rFonts w:ascii="Times New Roman" w:eastAsia="Times New Roman" w:hAnsi="Times New Roman" w:cs="Times New Roman"/>
              </w:rPr>
              <w:t xml:space="preserve"> matavimas: trijų ašių, kampinio </w:t>
            </w:r>
          </w:p>
        </w:tc>
        <w:tc>
          <w:tcPr>
            <w:tcW w:w="3513" w:type="dxa"/>
            <w:tcBorders>
              <w:top w:val="single" w:sz="4" w:space="0" w:color="auto"/>
              <w:left w:val="single" w:sz="4" w:space="0" w:color="000000"/>
              <w:bottom w:val="single" w:sz="4" w:space="0" w:color="auto"/>
              <w:right w:val="single" w:sz="4" w:space="0" w:color="000000"/>
            </w:tcBorders>
          </w:tcPr>
          <w:p w14:paraId="67B3C868" w14:textId="77777777" w:rsidR="000863BF" w:rsidRDefault="000863BF" w:rsidP="000863BF">
            <w:pPr>
              <w:spacing w:after="0"/>
              <w:rPr>
                <w:rFonts w:ascii="Times New Roman" w:eastAsia="Times New Roman" w:hAnsi="Times New Roman" w:cs="Times New Roman"/>
              </w:rPr>
            </w:pPr>
          </w:p>
        </w:tc>
      </w:tr>
      <w:tr w:rsidR="000863BF" w14:paraId="40E14E65" w14:textId="77777777" w:rsidTr="003F372F">
        <w:trPr>
          <w:gridAfter w:val="1"/>
          <w:wAfter w:w="236" w:type="dxa"/>
          <w:trHeight w:val="615"/>
        </w:trPr>
        <w:tc>
          <w:tcPr>
            <w:tcW w:w="656" w:type="dxa"/>
            <w:vMerge w:val="restart"/>
            <w:tcBorders>
              <w:top w:val="single" w:sz="4" w:space="0" w:color="000000"/>
              <w:left w:val="single" w:sz="4" w:space="0" w:color="000000"/>
              <w:right w:val="single" w:sz="4" w:space="0" w:color="000000"/>
            </w:tcBorders>
          </w:tcPr>
          <w:p w14:paraId="0DD3E8A4"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3.27.</w:t>
            </w:r>
          </w:p>
        </w:tc>
        <w:tc>
          <w:tcPr>
            <w:tcW w:w="1891" w:type="dxa"/>
            <w:vMerge w:val="restart"/>
            <w:tcBorders>
              <w:top w:val="single" w:sz="4" w:space="0" w:color="000000"/>
              <w:left w:val="single" w:sz="4" w:space="0" w:color="000000"/>
              <w:right w:val="single" w:sz="4" w:space="0" w:color="000000"/>
            </w:tcBorders>
          </w:tcPr>
          <w:p w14:paraId="159097C0"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Įtampos jutiklis – 16 vnt.</w:t>
            </w:r>
          </w:p>
        </w:tc>
        <w:tc>
          <w:tcPr>
            <w:tcW w:w="3685" w:type="dxa"/>
            <w:tcBorders>
              <w:top w:val="single" w:sz="4" w:space="0" w:color="000000"/>
              <w:left w:val="single" w:sz="4" w:space="0" w:color="000000"/>
              <w:bottom w:val="single" w:sz="4" w:space="0" w:color="auto"/>
              <w:right w:val="single" w:sz="4" w:space="0" w:color="000000"/>
            </w:tcBorders>
          </w:tcPr>
          <w:p w14:paraId="671A4EC1"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 Jutiklis skirtas elektros srovės įtampos grandinėje matavimui. </w:t>
            </w:r>
          </w:p>
        </w:tc>
        <w:tc>
          <w:tcPr>
            <w:tcW w:w="3513" w:type="dxa"/>
            <w:tcBorders>
              <w:top w:val="single" w:sz="4" w:space="0" w:color="000000"/>
              <w:left w:val="single" w:sz="4" w:space="0" w:color="000000"/>
              <w:bottom w:val="single" w:sz="4" w:space="0" w:color="auto"/>
              <w:right w:val="single" w:sz="4" w:space="0" w:color="000000"/>
            </w:tcBorders>
          </w:tcPr>
          <w:p w14:paraId="774C302E" w14:textId="77777777" w:rsidR="000863BF" w:rsidRDefault="000863BF" w:rsidP="000863BF">
            <w:pPr>
              <w:spacing w:after="0"/>
              <w:rPr>
                <w:rFonts w:ascii="Times New Roman" w:eastAsia="Times New Roman" w:hAnsi="Times New Roman" w:cs="Times New Roman"/>
              </w:rPr>
            </w:pPr>
          </w:p>
        </w:tc>
      </w:tr>
      <w:tr w:rsidR="000863BF" w14:paraId="6E9EACC6" w14:textId="77777777" w:rsidTr="003F372F">
        <w:trPr>
          <w:gridAfter w:val="1"/>
          <w:wAfter w:w="236" w:type="dxa"/>
          <w:trHeight w:val="645"/>
        </w:trPr>
        <w:tc>
          <w:tcPr>
            <w:tcW w:w="656" w:type="dxa"/>
            <w:vMerge/>
            <w:tcBorders>
              <w:left w:val="single" w:sz="4" w:space="0" w:color="000000"/>
              <w:right w:val="single" w:sz="4" w:space="0" w:color="000000"/>
            </w:tcBorders>
          </w:tcPr>
          <w:p w14:paraId="1E8951EF"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1518FE1E"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7AD97287" w14:textId="77777777" w:rsidR="000863BF" w:rsidRDefault="008437D3" w:rsidP="000C0A04">
            <w:pPr>
              <w:spacing w:after="0"/>
              <w:rPr>
                <w:rFonts w:ascii="Times New Roman" w:eastAsia="Times New Roman" w:hAnsi="Times New Roman" w:cs="Times New Roman"/>
              </w:rPr>
            </w:pPr>
            <w:r>
              <w:rPr>
                <w:rFonts w:ascii="Times New Roman" w:eastAsia="Times New Roman" w:hAnsi="Times New Roman" w:cs="Times New Roman"/>
              </w:rPr>
              <w:t>2. Įvesti</w:t>
            </w:r>
            <w:r w:rsidR="000C0A04">
              <w:rPr>
                <w:rFonts w:ascii="Times New Roman" w:eastAsia="Times New Roman" w:hAnsi="Times New Roman" w:cs="Times New Roman"/>
              </w:rPr>
              <w:t>es įtampos matavimas: ne mažiau</w:t>
            </w:r>
            <w:r w:rsidR="000863BF">
              <w:rPr>
                <w:rFonts w:ascii="Times New Roman" w:eastAsia="Times New Roman" w:hAnsi="Times New Roman" w:cs="Times New Roman"/>
              </w:rPr>
              <w:t xml:space="preserve"> kaip  20 V;</w:t>
            </w:r>
          </w:p>
        </w:tc>
        <w:tc>
          <w:tcPr>
            <w:tcW w:w="3513" w:type="dxa"/>
            <w:tcBorders>
              <w:top w:val="single" w:sz="4" w:space="0" w:color="auto"/>
              <w:left w:val="single" w:sz="4" w:space="0" w:color="000000"/>
              <w:bottom w:val="single" w:sz="4" w:space="0" w:color="auto"/>
              <w:right w:val="single" w:sz="4" w:space="0" w:color="000000"/>
            </w:tcBorders>
          </w:tcPr>
          <w:p w14:paraId="030B96A3" w14:textId="77777777" w:rsidR="000863BF" w:rsidRDefault="000863BF" w:rsidP="000863BF">
            <w:pPr>
              <w:spacing w:after="0"/>
              <w:rPr>
                <w:rFonts w:ascii="Times New Roman" w:eastAsia="Times New Roman" w:hAnsi="Times New Roman" w:cs="Times New Roman"/>
              </w:rPr>
            </w:pPr>
          </w:p>
        </w:tc>
      </w:tr>
      <w:tr w:rsidR="000863BF" w14:paraId="32F67BCF" w14:textId="77777777" w:rsidTr="003F372F">
        <w:trPr>
          <w:gridAfter w:val="1"/>
          <w:wAfter w:w="236" w:type="dxa"/>
          <w:trHeight w:val="915"/>
        </w:trPr>
        <w:tc>
          <w:tcPr>
            <w:tcW w:w="656" w:type="dxa"/>
            <w:vMerge/>
            <w:tcBorders>
              <w:left w:val="single" w:sz="4" w:space="0" w:color="000000"/>
              <w:right w:val="single" w:sz="4" w:space="0" w:color="000000"/>
            </w:tcBorders>
          </w:tcPr>
          <w:p w14:paraId="585725A9"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24CAD5F"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72A3DB58" w14:textId="77777777" w:rsidR="000863BF" w:rsidRDefault="000863BF" w:rsidP="008437D3">
            <w:pPr>
              <w:spacing w:after="0"/>
              <w:rPr>
                <w:rFonts w:ascii="Times New Roman" w:eastAsia="Times New Roman" w:hAnsi="Times New Roman" w:cs="Times New Roman"/>
              </w:rPr>
            </w:pPr>
            <w:r>
              <w:rPr>
                <w:rFonts w:ascii="Times New Roman" w:eastAsia="Times New Roman" w:hAnsi="Times New Roman" w:cs="Times New Roman"/>
              </w:rPr>
              <w:t xml:space="preserve">3. </w:t>
            </w:r>
            <w:r w:rsidRPr="00003AE6">
              <w:rPr>
                <w:rFonts w:ascii="Times New Roman" w:eastAsia="Times New Roman" w:hAnsi="Times New Roman" w:cs="Times New Roman"/>
              </w:rPr>
              <w:t xml:space="preserve">Leistinos maksimalios įtampos įėjimo intervalas (nepažeidžiant įrenginio) turi būti </w:t>
            </w:r>
            <w:r w:rsidR="008437D3">
              <w:rPr>
                <w:rFonts w:ascii="Times New Roman" w:eastAsia="Times New Roman" w:hAnsi="Times New Roman" w:cs="Times New Roman"/>
              </w:rPr>
              <w:t xml:space="preserve">ne mažiau kaip </w:t>
            </w:r>
            <w:r w:rsidRPr="00003AE6">
              <w:rPr>
                <w:rFonts w:ascii="Times New Roman" w:eastAsia="Times New Roman" w:hAnsi="Times New Roman" w:cs="Times New Roman"/>
              </w:rPr>
              <w:t>24 V.</w:t>
            </w:r>
          </w:p>
        </w:tc>
        <w:tc>
          <w:tcPr>
            <w:tcW w:w="3513" w:type="dxa"/>
            <w:tcBorders>
              <w:top w:val="single" w:sz="4" w:space="0" w:color="auto"/>
              <w:left w:val="single" w:sz="4" w:space="0" w:color="000000"/>
              <w:bottom w:val="single" w:sz="4" w:space="0" w:color="auto"/>
              <w:right w:val="single" w:sz="4" w:space="0" w:color="000000"/>
            </w:tcBorders>
          </w:tcPr>
          <w:p w14:paraId="1322A3E6" w14:textId="77777777" w:rsidR="000863BF" w:rsidRDefault="000863BF" w:rsidP="000863BF">
            <w:pPr>
              <w:spacing w:after="0"/>
              <w:rPr>
                <w:rFonts w:ascii="Times New Roman" w:eastAsia="Times New Roman" w:hAnsi="Times New Roman" w:cs="Times New Roman"/>
              </w:rPr>
            </w:pPr>
          </w:p>
        </w:tc>
      </w:tr>
      <w:tr w:rsidR="000863BF" w14:paraId="6E4C7E4D" w14:textId="77777777" w:rsidTr="003F372F">
        <w:trPr>
          <w:gridAfter w:val="1"/>
          <w:wAfter w:w="236" w:type="dxa"/>
          <w:trHeight w:val="591"/>
        </w:trPr>
        <w:tc>
          <w:tcPr>
            <w:tcW w:w="656" w:type="dxa"/>
            <w:vMerge/>
            <w:tcBorders>
              <w:left w:val="single" w:sz="4" w:space="0" w:color="000000"/>
              <w:bottom w:val="single" w:sz="4" w:space="0" w:color="000000"/>
              <w:right w:val="single" w:sz="4" w:space="0" w:color="000000"/>
            </w:tcBorders>
          </w:tcPr>
          <w:p w14:paraId="34F87217"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3A3DB78B"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6CB72B81" w14:textId="77777777" w:rsidR="000863BF" w:rsidRPr="00BB0196"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4. Matavimo dažnis: ne mažiau kaip 1000 matavimų/s</w:t>
            </w:r>
          </w:p>
        </w:tc>
        <w:tc>
          <w:tcPr>
            <w:tcW w:w="3513" w:type="dxa"/>
            <w:tcBorders>
              <w:top w:val="single" w:sz="4" w:space="0" w:color="auto"/>
              <w:left w:val="single" w:sz="4" w:space="0" w:color="000000"/>
              <w:bottom w:val="single" w:sz="4" w:space="0" w:color="000000"/>
              <w:right w:val="single" w:sz="4" w:space="0" w:color="000000"/>
            </w:tcBorders>
          </w:tcPr>
          <w:p w14:paraId="4A0CF62A" w14:textId="77777777" w:rsidR="000863BF" w:rsidRDefault="000863BF" w:rsidP="000863BF">
            <w:pPr>
              <w:spacing w:after="0"/>
              <w:rPr>
                <w:rFonts w:ascii="Times New Roman" w:eastAsia="Times New Roman" w:hAnsi="Times New Roman" w:cs="Times New Roman"/>
              </w:rPr>
            </w:pPr>
          </w:p>
        </w:tc>
      </w:tr>
      <w:tr w:rsidR="000863BF" w14:paraId="0B7D958C" w14:textId="77777777" w:rsidTr="003F372F">
        <w:trPr>
          <w:gridAfter w:val="1"/>
          <w:wAfter w:w="236" w:type="dxa"/>
          <w:trHeight w:val="525"/>
        </w:trPr>
        <w:tc>
          <w:tcPr>
            <w:tcW w:w="656" w:type="dxa"/>
            <w:vMerge w:val="restart"/>
            <w:tcBorders>
              <w:top w:val="single" w:sz="4" w:space="0" w:color="000000"/>
              <w:left w:val="single" w:sz="4" w:space="0" w:color="000000"/>
              <w:right w:val="single" w:sz="4" w:space="0" w:color="000000"/>
            </w:tcBorders>
          </w:tcPr>
          <w:p w14:paraId="07963009"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3.28.</w:t>
            </w:r>
          </w:p>
        </w:tc>
        <w:tc>
          <w:tcPr>
            <w:tcW w:w="1891" w:type="dxa"/>
            <w:vMerge w:val="restart"/>
            <w:tcBorders>
              <w:top w:val="single" w:sz="4" w:space="0" w:color="000000"/>
              <w:left w:val="single" w:sz="4" w:space="0" w:color="000000"/>
              <w:right w:val="single" w:sz="4" w:space="0" w:color="000000"/>
            </w:tcBorders>
          </w:tcPr>
          <w:p w14:paraId="27BD77A7"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Srovės jutiklis – 15 vnt.</w:t>
            </w:r>
          </w:p>
        </w:tc>
        <w:tc>
          <w:tcPr>
            <w:tcW w:w="3685" w:type="dxa"/>
            <w:tcBorders>
              <w:top w:val="single" w:sz="4" w:space="0" w:color="000000"/>
              <w:left w:val="single" w:sz="4" w:space="0" w:color="000000"/>
              <w:bottom w:val="single" w:sz="4" w:space="0" w:color="auto"/>
              <w:right w:val="single" w:sz="4" w:space="0" w:color="000000"/>
            </w:tcBorders>
          </w:tcPr>
          <w:p w14:paraId="2AA405DB"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 </w:t>
            </w:r>
            <w:r w:rsidRPr="00307B88">
              <w:rPr>
                <w:rFonts w:ascii="Times New Roman" w:eastAsia="Times New Roman" w:hAnsi="Times New Roman" w:cs="Times New Roman"/>
              </w:rPr>
              <w:t xml:space="preserve">Jutiklis turi turėti </w:t>
            </w:r>
            <w:r w:rsidRPr="00307B88">
              <w:rPr>
                <w:rFonts w:ascii="Times New Roman" w:eastAsia="Times New Roman" w:hAnsi="Times New Roman" w:cs="Times New Roman"/>
                <w:bCs/>
              </w:rPr>
              <w:t>ne mažiau kaip du atskirus matavimo kanalus</w:t>
            </w:r>
            <w:r w:rsidRPr="00307B88">
              <w:rPr>
                <w:rFonts w:ascii="Times New Roman" w:eastAsia="Times New Roman" w:hAnsi="Times New Roman" w:cs="Times New Roman"/>
              </w:rPr>
              <w:t>.</w:t>
            </w:r>
          </w:p>
        </w:tc>
        <w:tc>
          <w:tcPr>
            <w:tcW w:w="3513" w:type="dxa"/>
            <w:tcBorders>
              <w:top w:val="single" w:sz="4" w:space="0" w:color="000000"/>
              <w:left w:val="single" w:sz="4" w:space="0" w:color="000000"/>
              <w:bottom w:val="single" w:sz="4" w:space="0" w:color="auto"/>
              <w:right w:val="single" w:sz="4" w:space="0" w:color="000000"/>
            </w:tcBorders>
          </w:tcPr>
          <w:p w14:paraId="71816145" w14:textId="77777777" w:rsidR="000863BF" w:rsidRDefault="000863BF" w:rsidP="000863BF">
            <w:pPr>
              <w:spacing w:after="0"/>
              <w:rPr>
                <w:rFonts w:ascii="Times New Roman" w:eastAsia="Times New Roman" w:hAnsi="Times New Roman" w:cs="Times New Roman"/>
              </w:rPr>
            </w:pPr>
          </w:p>
        </w:tc>
      </w:tr>
      <w:tr w:rsidR="000863BF" w14:paraId="0A60F605" w14:textId="77777777" w:rsidTr="003F372F">
        <w:trPr>
          <w:gridAfter w:val="1"/>
          <w:wAfter w:w="236" w:type="dxa"/>
          <w:trHeight w:val="870"/>
        </w:trPr>
        <w:tc>
          <w:tcPr>
            <w:tcW w:w="656" w:type="dxa"/>
            <w:vMerge/>
            <w:tcBorders>
              <w:left w:val="single" w:sz="4" w:space="0" w:color="000000"/>
              <w:right w:val="single" w:sz="4" w:space="0" w:color="000000"/>
            </w:tcBorders>
          </w:tcPr>
          <w:p w14:paraId="6BDECA8A"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5D0CF030"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54675C8B" w14:textId="77777777" w:rsidR="003F372F" w:rsidRDefault="003F372F" w:rsidP="000863BF">
            <w:pPr>
              <w:spacing w:after="0"/>
              <w:rPr>
                <w:rFonts w:ascii="Times New Roman" w:eastAsia="Times New Roman" w:hAnsi="Times New Roman" w:cs="Times New Roman"/>
              </w:rPr>
            </w:pPr>
            <w:r>
              <w:rPr>
                <w:rFonts w:ascii="Times New Roman" w:eastAsia="Times New Roman" w:hAnsi="Times New Roman" w:cs="Times New Roman"/>
              </w:rPr>
              <w:t>2. Matavimo diapazonai:</w:t>
            </w:r>
            <w:r>
              <w:rPr>
                <w:rFonts w:ascii="Times New Roman" w:eastAsia="Times New Roman" w:hAnsi="Times New Roman" w:cs="Times New Roman"/>
              </w:rPr>
              <w:br/>
            </w:r>
            <w:r w:rsidR="000863BF" w:rsidRPr="00307B88">
              <w:rPr>
                <w:rFonts w:ascii="Times New Roman" w:eastAsia="Times New Roman" w:hAnsi="Times New Roman" w:cs="Times New Roman"/>
              </w:rPr>
              <w:t>vienas ka</w:t>
            </w:r>
            <w:r>
              <w:rPr>
                <w:rFonts w:ascii="Times New Roman" w:eastAsia="Times New Roman" w:hAnsi="Times New Roman" w:cs="Times New Roman"/>
              </w:rPr>
              <w:t>nalas – nuo –1 A iki +1 A;</w:t>
            </w:r>
          </w:p>
          <w:p w14:paraId="1C562B0C" w14:textId="77777777" w:rsidR="000863BF" w:rsidRDefault="000863BF" w:rsidP="000863BF">
            <w:pPr>
              <w:spacing w:after="0"/>
              <w:rPr>
                <w:rFonts w:ascii="Times New Roman" w:eastAsia="Times New Roman" w:hAnsi="Times New Roman" w:cs="Times New Roman"/>
              </w:rPr>
            </w:pPr>
            <w:r w:rsidRPr="00307B88">
              <w:rPr>
                <w:rFonts w:ascii="Times New Roman" w:eastAsia="Times New Roman" w:hAnsi="Times New Roman" w:cs="Times New Roman"/>
              </w:rPr>
              <w:t>kitas kan</w:t>
            </w:r>
            <w:r>
              <w:rPr>
                <w:rFonts w:ascii="Times New Roman" w:eastAsia="Times New Roman" w:hAnsi="Times New Roman" w:cs="Times New Roman"/>
              </w:rPr>
              <w:t>alas – nuo –0,1 A iki +0,1 A.</w:t>
            </w:r>
          </w:p>
        </w:tc>
        <w:tc>
          <w:tcPr>
            <w:tcW w:w="3513" w:type="dxa"/>
            <w:tcBorders>
              <w:top w:val="single" w:sz="4" w:space="0" w:color="auto"/>
              <w:left w:val="single" w:sz="4" w:space="0" w:color="000000"/>
              <w:bottom w:val="single" w:sz="4" w:space="0" w:color="auto"/>
              <w:right w:val="single" w:sz="4" w:space="0" w:color="000000"/>
            </w:tcBorders>
          </w:tcPr>
          <w:p w14:paraId="30BE2A13" w14:textId="77777777" w:rsidR="000863BF" w:rsidRDefault="000863BF" w:rsidP="000863BF">
            <w:pPr>
              <w:spacing w:after="0"/>
              <w:rPr>
                <w:rFonts w:ascii="Times New Roman" w:eastAsia="Times New Roman" w:hAnsi="Times New Roman" w:cs="Times New Roman"/>
              </w:rPr>
            </w:pPr>
          </w:p>
        </w:tc>
      </w:tr>
      <w:tr w:rsidR="000863BF" w14:paraId="12C88251" w14:textId="77777777" w:rsidTr="003F372F">
        <w:trPr>
          <w:gridAfter w:val="1"/>
          <w:wAfter w:w="236" w:type="dxa"/>
          <w:trHeight w:val="273"/>
        </w:trPr>
        <w:tc>
          <w:tcPr>
            <w:tcW w:w="656" w:type="dxa"/>
            <w:vMerge/>
            <w:tcBorders>
              <w:left w:val="single" w:sz="4" w:space="0" w:color="000000"/>
              <w:bottom w:val="single" w:sz="4" w:space="0" w:color="000000"/>
              <w:right w:val="single" w:sz="4" w:space="0" w:color="000000"/>
            </w:tcBorders>
          </w:tcPr>
          <w:p w14:paraId="44CACC7F"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33140432"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21F1C6C3" w14:textId="77777777" w:rsidR="000863BF" w:rsidRPr="00307B88" w:rsidRDefault="00153978" w:rsidP="000863BF">
            <w:pPr>
              <w:spacing w:after="0"/>
              <w:rPr>
                <w:rFonts w:ascii="Times New Roman" w:eastAsia="Times New Roman" w:hAnsi="Times New Roman" w:cs="Times New Roman"/>
              </w:rPr>
            </w:pPr>
            <w:r>
              <w:rPr>
                <w:rFonts w:ascii="Times New Roman" w:eastAsia="Times New Roman" w:hAnsi="Times New Roman" w:cs="Times New Roman"/>
              </w:rPr>
              <w:t>3</w:t>
            </w:r>
            <w:r w:rsidR="000863BF">
              <w:rPr>
                <w:rFonts w:ascii="Times New Roman" w:eastAsia="Times New Roman" w:hAnsi="Times New Roman" w:cs="Times New Roman"/>
              </w:rPr>
              <w:t xml:space="preserve">. </w:t>
            </w:r>
            <w:r w:rsidR="000863BF" w:rsidRPr="00307B88">
              <w:rPr>
                <w:rFonts w:ascii="Times New Roman" w:eastAsia="Times New Roman" w:hAnsi="Times New Roman" w:cs="Times New Roman"/>
              </w:rPr>
              <w:t xml:space="preserve">Komplekte turi būti </w:t>
            </w:r>
            <w:r w:rsidR="000863BF" w:rsidRPr="00307B88">
              <w:rPr>
                <w:rFonts w:ascii="Times New Roman" w:eastAsia="Times New Roman" w:hAnsi="Times New Roman" w:cs="Times New Roman"/>
                <w:bCs/>
              </w:rPr>
              <w:t>du matavimo laidai su gnybtais</w:t>
            </w:r>
            <w:r w:rsidR="000863BF" w:rsidRPr="00307B88">
              <w:rPr>
                <w:rFonts w:ascii="Times New Roman" w:eastAsia="Times New Roman" w:hAnsi="Times New Roman" w:cs="Times New Roman"/>
              </w:rPr>
              <w:t>:</w:t>
            </w:r>
            <w:r w:rsidR="000863BF">
              <w:rPr>
                <w:rFonts w:ascii="Times New Roman" w:eastAsia="Times New Roman" w:hAnsi="Times New Roman" w:cs="Times New Roman"/>
              </w:rPr>
              <w:t xml:space="preserve"> </w:t>
            </w:r>
            <w:r w:rsidR="000863BF">
              <w:rPr>
                <w:rFonts w:ascii="Times New Roman" w:eastAsia="Times New Roman" w:hAnsi="Times New Roman" w:cs="Times New Roman"/>
              </w:rPr>
              <w:br/>
              <w:t>    vienas raudonas;</w:t>
            </w:r>
            <w:r w:rsidR="000863BF">
              <w:rPr>
                <w:rFonts w:ascii="Times New Roman" w:eastAsia="Times New Roman" w:hAnsi="Times New Roman" w:cs="Times New Roman"/>
              </w:rPr>
              <w:br/>
              <w:t>    vienas juodas.</w:t>
            </w:r>
          </w:p>
        </w:tc>
        <w:tc>
          <w:tcPr>
            <w:tcW w:w="3513" w:type="dxa"/>
            <w:tcBorders>
              <w:top w:val="single" w:sz="4" w:space="0" w:color="auto"/>
              <w:left w:val="single" w:sz="4" w:space="0" w:color="000000"/>
              <w:bottom w:val="single" w:sz="4" w:space="0" w:color="000000"/>
              <w:right w:val="single" w:sz="4" w:space="0" w:color="000000"/>
            </w:tcBorders>
          </w:tcPr>
          <w:p w14:paraId="5362DD16" w14:textId="77777777" w:rsidR="000863BF" w:rsidRDefault="000863BF" w:rsidP="000863BF">
            <w:pPr>
              <w:spacing w:after="0"/>
              <w:rPr>
                <w:rFonts w:ascii="Times New Roman" w:eastAsia="Times New Roman" w:hAnsi="Times New Roman" w:cs="Times New Roman"/>
              </w:rPr>
            </w:pPr>
          </w:p>
        </w:tc>
      </w:tr>
      <w:tr w:rsidR="000863BF" w14:paraId="63F0EFF2" w14:textId="77777777" w:rsidTr="003F372F">
        <w:trPr>
          <w:gridAfter w:val="1"/>
          <w:wAfter w:w="236" w:type="dxa"/>
          <w:trHeight w:val="315"/>
        </w:trPr>
        <w:tc>
          <w:tcPr>
            <w:tcW w:w="656" w:type="dxa"/>
            <w:vMerge w:val="restart"/>
            <w:tcBorders>
              <w:top w:val="single" w:sz="4" w:space="0" w:color="000000"/>
              <w:left w:val="single" w:sz="4" w:space="0" w:color="000000"/>
              <w:right w:val="single" w:sz="4" w:space="0" w:color="000000"/>
            </w:tcBorders>
          </w:tcPr>
          <w:p w14:paraId="313C116D"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3.29.</w:t>
            </w:r>
          </w:p>
        </w:tc>
        <w:tc>
          <w:tcPr>
            <w:tcW w:w="1891" w:type="dxa"/>
            <w:vMerge w:val="restart"/>
            <w:tcBorders>
              <w:top w:val="single" w:sz="4" w:space="0" w:color="000000"/>
              <w:left w:val="single" w:sz="4" w:space="0" w:color="000000"/>
              <w:right w:val="single" w:sz="4" w:space="0" w:color="000000"/>
            </w:tcBorders>
          </w:tcPr>
          <w:p w14:paraId="68755EAF"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Foto vartų jutiklis – 15 vnt.</w:t>
            </w:r>
          </w:p>
        </w:tc>
        <w:tc>
          <w:tcPr>
            <w:tcW w:w="3685" w:type="dxa"/>
            <w:tcBorders>
              <w:top w:val="single" w:sz="4" w:space="0" w:color="000000"/>
              <w:left w:val="single" w:sz="4" w:space="0" w:color="000000"/>
              <w:bottom w:val="single" w:sz="4" w:space="0" w:color="auto"/>
              <w:right w:val="single" w:sz="4" w:space="0" w:color="000000"/>
            </w:tcBorders>
          </w:tcPr>
          <w:p w14:paraId="79BE427A" w14:textId="77777777" w:rsidR="000863BF" w:rsidRPr="001230B9" w:rsidRDefault="000863BF" w:rsidP="000863BF">
            <w:pPr>
              <w:spacing w:after="0"/>
              <w:rPr>
                <w:rFonts w:ascii="Times New Roman" w:hAnsi="Times New Roman"/>
              </w:rPr>
            </w:pPr>
            <w:r>
              <w:rPr>
                <w:rFonts w:ascii="Times New Roman" w:hAnsi="Times New Roman"/>
              </w:rPr>
              <w:t xml:space="preserve">1. </w:t>
            </w:r>
            <w:r w:rsidRPr="001230B9">
              <w:rPr>
                <w:rFonts w:ascii="Times New Roman" w:hAnsi="Times New Roman"/>
              </w:rPr>
              <w:t>Jutiklį turi sudaryti du nepriklausomi foto vartai viename korpuse</w:t>
            </w:r>
          </w:p>
        </w:tc>
        <w:tc>
          <w:tcPr>
            <w:tcW w:w="3513" w:type="dxa"/>
            <w:tcBorders>
              <w:top w:val="single" w:sz="4" w:space="0" w:color="000000"/>
              <w:left w:val="single" w:sz="4" w:space="0" w:color="000000"/>
              <w:bottom w:val="single" w:sz="4" w:space="0" w:color="auto"/>
              <w:right w:val="single" w:sz="4" w:space="0" w:color="000000"/>
            </w:tcBorders>
          </w:tcPr>
          <w:p w14:paraId="13093989" w14:textId="77777777" w:rsidR="000863BF" w:rsidRDefault="000863BF" w:rsidP="000863BF">
            <w:pPr>
              <w:spacing w:after="0"/>
              <w:rPr>
                <w:rFonts w:ascii="Times New Roman" w:eastAsia="Times New Roman" w:hAnsi="Times New Roman" w:cs="Times New Roman"/>
              </w:rPr>
            </w:pPr>
          </w:p>
        </w:tc>
      </w:tr>
      <w:tr w:rsidR="000863BF" w14:paraId="7C1197C6" w14:textId="77777777" w:rsidTr="003F372F">
        <w:trPr>
          <w:gridAfter w:val="1"/>
          <w:wAfter w:w="236" w:type="dxa"/>
          <w:trHeight w:val="831"/>
        </w:trPr>
        <w:tc>
          <w:tcPr>
            <w:tcW w:w="656" w:type="dxa"/>
            <w:vMerge/>
            <w:tcBorders>
              <w:left w:val="single" w:sz="4" w:space="0" w:color="000000"/>
              <w:bottom w:val="single" w:sz="4" w:space="0" w:color="000000"/>
              <w:right w:val="single" w:sz="4" w:space="0" w:color="000000"/>
            </w:tcBorders>
          </w:tcPr>
          <w:p w14:paraId="2D31F314"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704709C6"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704EE404"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bCs/>
              </w:rPr>
              <w:t xml:space="preserve">2. </w:t>
            </w:r>
            <w:r w:rsidRPr="00307B88">
              <w:rPr>
                <w:rFonts w:ascii="Times New Roman" w:eastAsia="Times New Roman" w:hAnsi="Times New Roman" w:cs="Times New Roman"/>
                <w:bCs/>
              </w:rPr>
              <w:t>Kiekvieno foto vartų aktyvios zonos plotis</w:t>
            </w:r>
            <w:r w:rsidRPr="00307B88">
              <w:rPr>
                <w:rFonts w:ascii="Times New Roman" w:eastAsia="Times New Roman" w:hAnsi="Times New Roman" w:cs="Times New Roman"/>
              </w:rPr>
              <w:t xml:space="preserve"> turi būti </w:t>
            </w:r>
            <w:r w:rsidRPr="00307B88">
              <w:rPr>
                <w:rFonts w:ascii="Times New Roman" w:eastAsia="Times New Roman" w:hAnsi="Times New Roman" w:cs="Times New Roman"/>
                <w:bCs/>
              </w:rPr>
              <w:t>ne mažesnis kaip 70 mm</w:t>
            </w:r>
            <w:r w:rsidRPr="00307B88">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14:paraId="1D8E6DA8" w14:textId="77777777" w:rsidR="000863BF" w:rsidRDefault="000863BF" w:rsidP="000863BF">
            <w:pPr>
              <w:spacing w:after="0"/>
              <w:rPr>
                <w:rFonts w:ascii="Times New Roman" w:eastAsia="Times New Roman" w:hAnsi="Times New Roman" w:cs="Times New Roman"/>
              </w:rPr>
            </w:pPr>
          </w:p>
        </w:tc>
      </w:tr>
      <w:tr w:rsidR="000863BF" w14:paraId="6F1B20F6" w14:textId="77777777" w:rsidTr="003F372F">
        <w:trPr>
          <w:gridAfter w:val="1"/>
          <w:wAfter w:w="236" w:type="dxa"/>
          <w:trHeight w:val="570"/>
        </w:trPr>
        <w:tc>
          <w:tcPr>
            <w:tcW w:w="656" w:type="dxa"/>
            <w:vMerge w:val="restart"/>
            <w:tcBorders>
              <w:top w:val="single" w:sz="4" w:space="0" w:color="000000"/>
              <w:left w:val="single" w:sz="4" w:space="0" w:color="000000"/>
              <w:right w:val="single" w:sz="4" w:space="0" w:color="000000"/>
            </w:tcBorders>
          </w:tcPr>
          <w:p w14:paraId="49F88DA7"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3.30.</w:t>
            </w:r>
          </w:p>
        </w:tc>
        <w:tc>
          <w:tcPr>
            <w:tcW w:w="1891" w:type="dxa"/>
            <w:vMerge w:val="restart"/>
            <w:tcBorders>
              <w:top w:val="single" w:sz="4" w:space="0" w:color="000000"/>
              <w:left w:val="single" w:sz="4" w:space="0" w:color="000000"/>
              <w:right w:val="single" w:sz="4" w:space="0" w:color="000000"/>
            </w:tcBorders>
          </w:tcPr>
          <w:p w14:paraId="5F5F09EC"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Pagreičio jutiklis – 15 vnt.</w:t>
            </w:r>
          </w:p>
        </w:tc>
        <w:tc>
          <w:tcPr>
            <w:tcW w:w="3685" w:type="dxa"/>
            <w:tcBorders>
              <w:top w:val="single" w:sz="4" w:space="0" w:color="000000"/>
              <w:left w:val="single" w:sz="4" w:space="0" w:color="000000"/>
              <w:bottom w:val="single" w:sz="4" w:space="0" w:color="auto"/>
              <w:right w:val="single" w:sz="4" w:space="0" w:color="000000"/>
            </w:tcBorders>
          </w:tcPr>
          <w:p w14:paraId="5C0C7CCC" w14:textId="77777777" w:rsidR="000863BF" w:rsidRPr="005434FF" w:rsidRDefault="000863BF" w:rsidP="000863BF">
            <w:pPr>
              <w:spacing w:after="0"/>
              <w:rPr>
                <w:rFonts w:ascii="Times New Roman" w:eastAsia="Times New Roman" w:hAnsi="Times New Roman" w:cs="Times New Roman"/>
                <w:bCs/>
              </w:rPr>
            </w:pPr>
            <w:r>
              <w:rPr>
                <w:rFonts w:ascii="Times New Roman" w:eastAsia="Times New Roman" w:hAnsi="Times New Roman" w:cs="Times New Roman"/>
              </w:rPr>
              <w:t>1. Jutiklis tu</w:t>
            </w:r>
            <w:r w:rsidRPr="005434FF">
              <w:rPr>
                <w:rFonts w:ascii="Times New Roman" w:eastAsia="Times New Roman" w:hAnsi="Times New Roman" w:cs="Times New Roman"/>
              </w:rPr>
              <w:t xml:space="preserve">ri būti skirtas matuoti: </w:t>
            </w:r>
            <w:r w:rsidRPr="005434FF">
              <w:rPr>
                <w:rFonts w:ascii="Times New Roman" w:eastAsia="Times New Roman" w:hAnsi="Times New Roman" w:cs="Times New Roman"/>
                <w:bCs/>
              </w:rPr>
              <w:t>pagreitį, kampinį greitį (sukimąsi) ir aukštį</w:t>
            </w:r>
            <w:r>
              <w:rPr>
                <w:rFonts w:ascii="Times New Roman" w:eastAsia="Times New Roman" w:hAnsi="Times New Roman" w:cs="Times New Roman"/>
                <w:bCs/>
              </w:rPr>
              <w:t>.</w:t>
            </w:r>
          </w:p>
        </w:tc>
        <w:tc>
          <w:tcPr>
            <w:tcW w:w="3513" w:type="dxa"/>
            <w:tcBorders>
              <w:top w:val="single" w:sz="4" w:space="0" w:color="000000"/>
              <w:left w:val="single" w:sz="4" w:space="0" w:color="000000"/>
              <w:bottom w:val="single" w:sz="4" w:space="0" w:color="auto"/>
              <w:right w:val="single" w:sz="4" w:space="0" w:color="000000"/>
            </w:tcBorders>
          </w:tcPr>
          <w:p w14:paraId="661C84AF" w14:textId="77777777" w:rsidR="000863BF" w:rsidRDefault="000863BF" w:rsidP="000863BF">
            <w:pPr>
              <w:spacing w:after="0"/>
              <w:rPr>
                <w:rFonts w:ascii="Times New Roman" w:eastAsia="Times New Roman" w:hAnsi="Times New Roman" w:cs="Times New Roman"/>
              </w:rPr>
            </w:pPr>
          </w:p>
        </w:tc>
      </w:tr>
      <w:tr w:rsidR="000863BF" w14:paraId="4A1FFDD7" w14:textId="77777777" w:rsidTr="003F372F">
        <w:trPr>
          <w:gridAfter w:val="1"/>
          <w:wAfter w:w="236" w:type="dxa"/>
          <w:trHeight w:val="1410"/>
        </w:trPr>
        <w:tc>
          <w:tcPr>
            <w:tcW w:w="656" w:type="dxa"/>
            <w:vMerge/>
            <w:tcBorders>
              <w:left w:val="single" w:sz="4" w:space="0" w:color="000000"/>
              <w:right w:val="single" w:sz="4" w:space="0" w:color="000000"/>
            </w:tcBorders>
          </w:tcPr>
          <w:p w14:paraId="7ECC7313"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0467ADE5"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1886E5C3" w14:textId="77777777" w:rsidR="000863BF" w:rsidRPr="00003AE6" w:rsidRDefault="000863BF" w:rsidP="000863BF">
            <w:pPr>
              <w:spacing w:after="0"/>
              <w:rPr>
                <w:rFonts w:ascii="Times New Roman" w:eastAsia="Times New Roman" w:hAnsi="Times New Roman" w:cs="Times New Roman"/>
                <w:strike/>
              </w:rPr>
            </w:pPr>
            <w:r>
              <w:rPr>
                <w:rFonts w:ascii="Times New Roman" w:eastAsia="Times New Roman" w:hAnsi="Times New Roman" w:cs="Times New Roman"/>
                <w:bCs/>
              </w:rPr>
              <w:t>2. Pagreičio matavimo ribos:</w:t>
            </w:r>
            <w:r>
              <w:rPr>
                <w:rFonts w:ascii="Times New Roman" w:eastAsia="Times New Roman" w:hAnsi="Times New Roman" w:cs="Times New Roman"/>
              </w:rPr>
              <w:br/>
            </w:r>
            <w:r w:rsidRPr="005434FF">
              <w:rPr>
                <w:rFonts w:ascii="Times New Roman" w:eastAsia="Times New Roman" w:hAnsi="Times New Roman" w:cs="Times New Roman"/>
              </w:rPr>
              <w:t>mažo pagreičio matavimas: nuo –157 m/s² iki +1</w:t>
            </w:r>
            <w:r>
              <w:rPr>
                <w:rFonts w:ascii="Times New Roman" w:eastAsia="Times New Roman" w:hAnsi="Times New Roman" w:cs="Times New Roman"/>
              </w:rPr>
              <w:t>57 m/s² ;</w:t>
            </w:r>
          </w:p>
          <w:p w14:paraId="0A292CD4" w14:textId="77777777" w:rsidR="000863BF" w:rsidRDefault="000863BF" w:rsidP="000863BF">
            <w:pPr>
              <w:spacing w:after="0"/>
              <w:rPr>
                <w:rFonts w:ascii="Times New Roman" w:eastAsia="Times New Roman" w:hAnsi="Times New Roman" w:cs="Times New Roman"/>
              </w:rPr>
            </w:pPr>
            <w:r w:rsidRPr="005434FF">
              <w:rPr>
                <w:rFonts w:ascii="Times New Roman" w:eastAsia="Times New Roman" w:hAnsi="Times New Roman" w:cs="Times New Roman"/>
              </w:rPr>
              <w:t>didelio pagreičio matavimas: nuo –1 960 m/s² iki</w:t>
            </w:r>
            <w:r>
              <w:rPr>
                <w:rFonts w:ascii="Times New Roman" w:eastAsia="Times New Roman" w:hAnsi="Times New Roman" w:cs="Times New Roman"/>
              </w:rPr>
              <w:t xml:space="preserve"> +1 960 m/s² </w:t>
            </w:r>
          </w:p>
        </w:tc>
        <w:tc>
          <w:tcPr>
            <w:tcW w:w="3513" w:type="dxa"/>
            <w:tcBorders>
              <w:top w:val="single" w:sz="4" w:space="0" w:color="auto"/>
              <w:left w:val="single" w:sz="4" w:space="0" w:color="000000"/>
              <w:bottom w:val="single" w:sz="4" w:space="0" w:color="auto"/>
              <w:right w:val="single" w:sz="4" w:space="0" w:color="000000"/>
            </w:tcBorders>
          </w:tcPr>
          <w:p w14:paraId="68A98353" w14:textId="77777777" w:rsidR="000863BF" w:rsidRDefault="000863BF" w:rsidP="000863BF">
            <w:pPr>
              <w:spacing w:after="0"/>
              <w:rPr>
                <w:rFonts w:ascii="Times New Roman" w:eastAsia="Times New Roman" w:hAnsi="Times New Roman" w:cs="Times New Roman"/>
              </w:rPr>
            </w:pPr>
          </w:p>
        </w:tc>
      </w:tr>
      <w:tr w:rsidR="000863BF" w14:paraId="32886722" w14:textId="77777777" w:rsidTr="003F372F">
        <w:trPr>
          <w:gridAfter w:val="1"/>
          <w:wAfter w:w="236" w:type="dxa"/>
          <w:trHeight w:val="570"/>
        </w:trPr>
        <w:tc>
          <w:tcPr>
            <w:tcW w:w="656" w:type="dxa"/>
            <w:vMerge/>
            <w:tcBorders>
              <w:left w:val="single" w:sz="4" w:space="0" w:color="000000"/>
              <w:right w:val="single" w:sz="4" w:space="0" w:color="000000"/>
            </w:tcBorders>
          </w:tcPr>
          <w:p w14:paraId="4859F028"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D5EFA36"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7FB1AE9F" w14:textId="77777777" w:rsidR="000863BF" w:rsidRDefault="000863BF" w:rsidP="000863BF">
            <w:pPr>
              <w:spacing w:after="0"/>
              <w:rPr>
                <w:rFonts w:ascii="Times New Roman" w:eastAsia="Times New Roman" w:hAnsi="Times New Roman" w:cs="Times New Roman"/>
                <w:bCs/>
              </w:rPr>
            </w:pPr>
            <w:r>
              <w:rPr>
                <w:rFonts w:ascii="Times New Roman" w:eastAsia="Times New Roman" w:hAnsi="Times New Roman" w:cs="Times New Roman"/>
                <w:bCs/>
              </w:rPr>
              <w:t xml:space="preserve">3. </w:t>
            </w:r>
            <w:proofErr w:type="spellStart"/>
            <w:r w:rsidRPr="005434FF">
              <w:rPr>
                <w:rFonts w:ascii="Times New Roman" w:eastAsia="Times New Roman" w:hAnsi="Times New Roman" w:cs="Times New Roman"/>
                <w:bCs/>
              </w:rPr>
              <w:t>Giroskopo</w:t>
            </w:r>
            <w:proofErr w:type="spellEnd"/>
            <w:r w:rsidRPr="005434FF">
              <w:rPr>
                <w:rFonts w:ascii="Times New Roman" w:eastAsia="Times New Roman" w:hAnsi="Times New Roman" w:cs="Times New Roman"/>
                <w:bCs/>
              </w:rPr>
              <w:t xml:space="preserve"> matavimo ribos:</w:t>
            </w:r>
            <w:r w:rsidRPr="005434FF">
              <w:rPr>
                <w:rFonts w:ascii="Times New Roman" w:eastAsia="Times New Roman" w:hAnsi="Times New Roman" w:cs="Times New Roman"/>
              </w:rPr>
              <w:t xml:space="preserve"> nuo –35 </w:t>
            </w:r>
            <w:proofErr w:type="spellStart"/>
            <w:r w:rsidRPr="005434FF">
              <w:rPr>
                <w:rFonts w:ascii="Times New Roman" w:eastAsia="Times New Roman" w:hAnsi="Times New Roman" w:cs="Times New Roman"/>
              </w:rPr>
              <w:t>rad</w:t>
            </w:r>
            <w:proofErr w:type="spellEnd"/>
            <w:r w:rsidRPr="005434FF">
              <w:rPr>
                <w:rFonts w:ascii="Times New Roman" w:eastAsia="Times New Roman" w:hAnsi="Times New Roman" w:cs="Times New Roman"/>
              </w:rPr>
              <w:t>/s iki +</w:t>
            </w:r>
            <w:r>
              <w:rPr>
                <w:rFonts w:ascii="Times New Roman" w:eastAsia="Times New Roman" w:hAnsi="Times New Roman" w:cs="Times New Roman"/>
              </w:rPr>
              <w:t xml:space="preserve">35 </w:t>
            </w:r>
            <w:proofErr w:type="spellStart"/>
            <w:r>
              <w:rPr>
                <w:rFonts w:ascii="Times New Roman" w:eastAsia="Times New Roman" w:hAnsi="Times New Roman" w:cs="Times New Roman"/>
              </w:rPr>
              <w:t>rad</w:t>
            </w:r>
            <w:proofErr w:type="spellEnd"/>
            <w:r>
              <w:rPr>
                <w:rFonts w:ascii="Times New Roman" w:eastAsia="Times New Roman" w:hAnsi="Times New Roman" w:cs="Times New Roman"/>
              </w:rPr>
              <w:t xml:space="preserve">/s </w:t>
            </w:r>
          </w:p>
        </w:tc>
        <w:tc>
          <w:tcPr>
            <w:tcW w:w="3513" w:type="dxa"/>
            <w:tcBorders>
              <w:top w:val="single" w:sz="4" w:space="0" w:color="auto"/>
              <w:left w:val="single" w:sz="4" w:space="0" w:color="000000"/>
              <w:bottom w:val="single" w:sz="4" w:space="0" w:color="auto"/>
              <w:right w:val="single" w:sz="4" w:space="0" w:color="000000"/>
            </w:tcBorders>
          </w:tcPr>
          <w:p w14:paraId="5E851520" w14:textId="77777777" w:rsidR="000863BF" w:rsidRDefault="000863BF" w:rsidP="000863BF">
            <w:pPr>
              <w:spacing w:after="0"/>
              <w:rPr>
                <w:rFonts w:ascii="Times New Roman" w:eastAsia="Times New Roman" w:hAnsi="Times New Roman" w:cs="Times New Roman"/>
              </w:rPr>
            </w:pPr>
          </w:p>
        </w:tc>
      </w:tr>
      <w:tr w:rsidR="000863BF" w14:paraId="23508862" w14:textId="77777777" w:rsidTr="003F372F">
        <w:trPr>
          <w:gridAfter w:val="1"/>
          <w:wAfter w:w="236" w:type="dxa"/>
          <w:trHeight w:val="810"/>
        </w:trPr>
        <w:tc>
          <w:tcPr>
            <w:tcW w:w="656" w:type="dxa"/>
            <w:vMerge/>
            <w:tcBorders>
              <w:left w:val="single" w:sz="4" w:space="0" w:color="000000"/>
              <w:right w:val="single" w:sz="4" w:space="0" w:color="000000"/>
            </w:tcBorders>
          </w:tcPr>
          <w:p w14:paraId="35E95C84"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548F13A3"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0FF12C55" w14:textId="77777777" w:rsidR="000863BF" w:rsidRDefault="000863BF" w:rsidP="000863BF">
            <w:pPr>
              <w:spacing w:after="0"/>
              <w:rPr>
                <w:rFonts w:ascii="Times New Roman" w:eastAsia="Times New Roman" w:hAnsi="Times New Roman" w:cs="Times New Roman"/>
                <w:bCs/>
              </w:rPr>
            </w:pPr>
            <w:r>
              <w:rPr>
                <w:rFonts w:ascii="Times New Roman" w:eastAsia="Times New Roman" w:hAnsi="Times New Roman" w:cs="Times New Roman"/>
                <w:bCs/>
              </w:rPr>
              <w:t xml:space="preserve">4. </w:t>
            </w:r>
            <w:r w:rsidRPr="005434FF">
              <w:rPr>
                <w:rFonts w:ascii="Times New Roman" w:eastAsia="Times New Roman" w:hAnsi="Times New Roman" w:cs="Times New Roman"/>
                <w:bCs/>
              </w:rPr>
              <w:t>Aukščio matavimo ribos (aukštimatis/barometrinis jutiklis):</w:t>
            </w:r>
            <w:r>
              <w:rPr>
                <w:rFonts w:ascii="Times New Roman" w:eastAsia="Times New Roman" w:hAnsi="Times New Roman" w:cs="Times New Roman"/>
              </w:rPr>
              <w:t xml:space="preserve"> nuo –1800 m iki +10 000 m.</w:t>
            </w:r>
          </w:p>
        </w:tc>
        <w:tc>
          <w:tcPr>
            <w:tcW w:w="3513" w:type="dxa"/>
            <w:tcBorders>
              <w:top w:val="single" w:sz="4" w:space="0" w:color="auto"/>
              <w:left w:val="single" w:sz="4" w:space="0" w:color="000000"/>
              <w:bottom w:val="single" w:sz="4" w:space="0" w:color="auto"/>
              <w:right w:val="single" w:sz="4" w:space="0" w:color="000000"/>
            </w:tcBorders>
          </w:tcPr>
          <w:p w14:paraId="323E83BC" w14:textId="77777777" w:rsidR="000863BF" w:rsidRDefault="000863BF" w:rsidP="000863BF">
            <w:pPr>
              <w:spacing w:after="0"/>
              <w:rPr>
                <w:rFonts w:ascii="Times New Roman" w:eastAsia="Times New Roman" w:hAnsi="Times New Roman" w:cs="Times New Roman"/>
              </w:rPr>
            </w:pPr>
          </w:p>
        </w:tc>
      </w:tr>
      <w:tr w:rsidR="000863BF" w14:paraId="1C86BD53" w14:textId="77777777" w:rsidTr="003F372F">
        <w:trPr>
          <w:gridAfter w:val="1"/>
          <w:wAfter w:w="236" w:type="dxa"/>
          <w:trHeight w:val="1095"/>
        </w:trPr>
        <w:tc>
          <w:tcPr>
            <w:tcW w:w="656" w:type="dxa"/>
            <w:vMerge/>
            <w:tcBorders>
              <w:left w:val="single" w:sz="4" w:space="0" w:color="000000"/>
              <w:bottom w:val="single" w:sz="4" w:space="0" w:color="000000"/>
              <w:right w:val="single" w:sz="4" w:space="0" w:color="000000"/>
            </w:tcBorders>
          </w:tcPr>
          <w:p w14:paraId="638CDD35"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2E0F30A4"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17C9DD1F" w14:textId="77777777" w:rsidR="000863BF" w:rsidRDefault="000863BF" w:rsidP="000863BF">
            <w:pPr>
              <w:spacing w:after="0"/>
              <w:rPr>
                <w:rFonts w:ascii="Times New Roman" w:eastAsia="Times New Roman" w:hAnsi="Times New Roman" w:cs="Times New Roman"/>
                <w:bCs/>
              </w:rPr>
            </w:pPr>
            <w:r>
              <w:rPr>
                <w:rFonts w:ascii="Times New Roman" w:eastAsia="Times New Roman" w:hAnsi="Times New Roman" w:cs="Times New Roman"/>
              </w:rPr>
              <w:t xml:space="preserve">5. </w:t>
            </w:r>
            <w:r w:rsidRPr="005434FF">
              <w:rPr>
                <w:rFonts w:ascii="Times New Roman" w:eastAsia="Times New Roman" w:hAnsi="Times New Roman" w:cs="Times New Roman"/>
              </w:rPr>
              <w:t xml:space="preserve">Jutiklis turi matuoti duomenis </w:t>
            </w:r>
            <w:r w:rsidRPr="005434FF">
              <w:rPr>
                <w:rFonts w:ascii="Times New Roman" w:eastAsia="Times New Roman" w:hAnsi="Times New Roman" w:cs="Times New Roman"/>
                <w:bCs/>
              </w:rPr>
              <w:t>180° sukimosi kampu</w:t>
            </w:r>
            <w:r w:rsidRPr="005434FF">
              <w:rPr>
                <w:rFonts w:ascii="Times New Roman" w:eastAsia="Times New Roman" w:hAnsi="Times New Roman" w:cs="Times New Roman"/>
              </w:rPr>
              <w:t xml:space="preserve">, t. y. turi būti galimybė fiksuoti judesius ar pasvirimą </w:t>
            </w:r>
            <w:proofErr w:type="spellStart"/>
            <w:r w:rsidRPr="005434FF">
              <w:rPr>
                <w:rFonts w:ascii="Times New Roman" w:eastAsia="Times New Roman" w:hAnsi="Times New Roman" w:cs="Times New Roman"/>
              </w:rPr>
              <w:t>pusapskritimiu</w:t>
            </w:r>
            <w:proofErr w:type="spellEnd"/>
            <w:r w:rsidRPr="005434FF">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14:paraId="3634A410" w14:textId="77777777" w:rsidR="000863BF" w:rsidRDefault="000863BF" w:rsidP="000863BF">
            <w:pPr>
              <w:spacing w:after="0"/>
              <w:rPr>
                <w:rFonts w:ascii="Times New Roman" w:eastAsia="Times New Roman" w:hAnsi="Times New Roman" w:cs="Times New Roman"/>
              </w:rPr>
            </w:pPr>
          </w:p>
        </w:tc>
      </w:tr>
      <w:tr w:rsidR="000863BF" w14:paraId="335B1262" w14:textId="77777777" w:rsidTr="003F372F">
        <w:trPr>
          <w:gridAfter w:val="1"/>
          <w:wAfter w:w="236" w:type="dxa"/>
          <w:trHeight w:val="780"/>
        </w:trPr>
        <w:tc>
          <w:tcPr>
            <w:tcW w:w="656" w:type="dxa"/>
            <w:vMerge w:val="restart"/>
            <w:tcBorders>
              <w:top w:val="single" w:sz="4" w:space="0" w:color="000000"/>
              <w:left w:val="single" w:sz="4" w:space="0" w:color="000000"/>
              <w:right w:val="single" w:sz="4" w:space="0" w:color="000000"/>
            </w:tcBorders>
          </w:tcPr>
          <w:p w14:paraId="7819E5E0"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3.31.</w:t>
            </w:r>
          </w:p>
        </w:tc>
        <w:tc>
          <w:tcPr>
            <w:tcW w:w="1891" w:type="dxa"/>
            <w:vMerge w:val="restart"/>
            <w:tcBorders>
              <w:top w:val="single" w:sz="4" w:space="0" w:color="000000"/>
              <w:left w:val="single" w:sz="4" w:space="0" w:color="000000"/>
              <w:right w:val="single" w:sz="4" w:space="0" w:color="000000"/>
            </w:tcBorders>
          </w:tcPr>
          <w:p w14:paraId="1494C295"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Garso jutiklis – 15 vnt.</w:t>
            </w:r>
          </w:p>
        </w:tc>
        <w:tc>
          <w:tcPr>
            <w:tcW w:w="3685" w:type="dxa"/>
            <w:tcBorders>
              <w:top w:val="single" w:sz="4" w:space="0" w:color="000000"/>
              <w:left w:val="single" w:sz="4" w:space="0" w:color="000000"/>
              <w:bottom w:val="single" w:sz="4" w:space="0" w:color="auto"/>
              <w:right w:val="single" w:sz="4" w:space="0" w:color="000000"/>
            </w:tcBorders>
          </w:tcPr>
          <w:p w14:paraId="29F97984" w14:textId="77777777" w:rsidR="000863BF" w:rsidRDefault="000863BF" w:rsidP="000863BF">
            <w:pPr>
              <w:spacing w:after="0"/>
              <w:rPr>
                <w:rFonts w:ascii="Times New Roman" w:eastAsia="Times New Roman" w:hAnsi="Times New Roman" w:cs="Times New Roman"/>
              </w:rPr>
            </w:pPr>
            <w:r w:rsidRPr="001230B9">
              <w:rPr>
                <w:rFonts w:ascii="Times New Roman" w:eastAsia="Times New Roman" w:hAnsi="Times New Roman" w:cs="Times New Roman"/>
                <w:bCs/>
              </w:rPr>
              <w:t>1. Jutiklis turi</w:t>
            </w:r>
            <w:r>
              <w:rPr>
                <w:rFonts w:ascii="Times New Roman" w:eastAsia="Times New Roman" w:hAnsi="Times New Roman" w:cs="Times New Roman"/>
                <w:b/>
                <w:bCs/>
              </w:rPr>
              <w:t xml:space="preserve"> g</w:t>
            </w:r>
            <w:r w:rsidRPr="00F2039C">
              <w:rPr>
                <w:rFonts w:ascii="Times New Roman" w:eastAsia="Times New Roman" w:hAnsi="Times New Roman" w:cs="Times New Roman"/>
              </w:rPr>
              <w:t xml:space="preserve">ebėti registruoti garso bangų amplitudę ir garso intensyvumo lygį </w:t>
            </w:r>
            <w:r w:rsidRPr="00F2039C">
              <w:rPr>
                <w:rFonts w:ascii="Times New Roman" w:eastAsia="Times New Roman" w:hAnsi="Times New Roman" w:cs="Times New Roman"/>
                <w:bCs/>
              </w:rPr>
              <w:t>A ir C svorio filtrais</w:t>
            </w:r>
            <w:r>
              <w:rPr>
                <w:rFonts w:ascii="Times New Roman" w:eastAsia="Times New Roman" w:hAnsi="Times New Roman" w:cs="Times New Roman"/>
              </w:rPr>
              <w:t>.</w:t>
            </w:r>
          </w:p>
        </w:tc>
        <w:tc>
          <w:tcPr>
            <w:tcW w:w="3513" w:type="dxa"/>
            <w:tcBorders>
              <w:top w:val="single" w:sz="4" w:space="0" w:color="000000"/>
              <w:left w:val="single" w:sz="4" w:space="0" w:color="000000"/>
              <w:bottom w:val="single" w:sz="4" w:space="0" w:color="auto"/>
              <w:right w:val="single" w:sz="4" w:space="0" w:color="000000"/>
            </w:tcBorders>
          </w:tcPr>
          <w:p w14:paraId="62B776F2" w14:textId="77777777" w:rsidR="000863BF" w:rsidRDefault="000863BF" w:rsidP="000863BF">
            <w:pPr>
              <w:spacing w:after="0"/>
              <w:rPr>
                <w:rFonts w:ascii="Times New Roman" w:eastAsia="Times New Roman" w:hAnsi="Times New Roman" w:cs="Times New Roman"/>
              </w:rPr>
            </w:pPr>
          </w:p>
        </w:tc>
      </w:tr>
      <w:tr w:rsidR="000863BF" w14:paraId="4049B06D" w14:textId="77777777" w:rsidTr="003F372F">
        <w:trPr>
          <w:gridAfter w:val="1"/>
          <w:wAfter w:w="236" w:type="dxa"/>
          <w:trHeight w:val="231"/>
        </w:trPr>
        <w:tc>
          <w:tcPr>
            <w:tcW w:w="656" w:type="dxa"/>
            <w:vMerge/>
            <w:tcBorders>
              <w:left w:val="single" w:sz="4" w:space="0" w:color="000000"/>
              <w:right w:val="single" w:sz="4" w:space="0" w:color="000000"/>
            </w:tcBorders>
          </w:tcPr>
          <w:p w14:paraId="47DD05BB"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05319F65"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5BBC8B9B" w14:textId="77777777" w:rsidR="000863BF" w:rsidRPr="001230B9" w:rsidRDefault="000863BF" w:rsidP="000863BF">
            <w:pPr>
              <w:spacing w:after="0"/>
              <w:rPr>
                <w:rFonts w:ascii="Times New Roman" w:eastAsia="Times New Roman" w:hAnsi="Times New Roman" w:cs="Times New Roman"/>
                <w:bCs/>
              </w:rPr>
            </w:pPr>
            <w:r>
              <w:rPr>
                <w:rFonts w:ascii="Times New Roman" w:eastAsia="Times New Roman" w:hAnsi="Times New Roman" w:cs="Times New Roman"/>
              </w:rPr>
              <w:t xml:space="preserve">2. </w:t>
            </w:r>
            <w:r w:rsidRPr="00F2039C">
              <w:rPr>
                <w:rFonts w:ascii="Times New Roman" w:eastAsia="Times New Roman" w:hAnsi="Times New Roman" w:cs="Times New Roman"/>
              </w:rPr>
              <w:t xml:space="preserve">Matavimo diapazonas: nuo </w:t>
            </w:r>
            <w:r w:rsidRPr="00F2039C">
              <w:rPr>
                <w:rFonts w:ascii="Times New Roman" w:eastAsia="Times New Roman" w:hAnsi="Times New Roman" w:cs="Times New Roman"/>
                <w:bCs/>
              </w:rPr>
              <w:t xml:space="preserve">55 </w:t>
            </w:r>
            <w:proofErr w:type="spellStart"/>
            <w:r w:rsidRPr="00F2039C">
              <w:rPr>
                <w:rFonts w:ascii="Times New Roman" w:eastAsia="Times New Roman" w:hAnsi="Times New Roman" w:cs="Times New Roman"/>
                <w:bCs/>
              </w:rPr>
              <w:t>dB</w:t>
            </w:r>
            <w:proofErr w:type="spellEnd"/>
            <w:r w:rsidRPr="00F2039C">
              <w:rPr>
                <w:rFonts w:ascii="Times New Roman" w:eastAsia="Times New Roman" w:hAnsi="Times New Roman" w:cs="Times New Roman"/>
                <w:bCs/>
              </w:rPr>
              <w:t xml:space="preserve"> iki 110 </w:t>
            </w:r>
            <w:proofErr w:type="spellStart"/>
            <w:r w:rsidRPr="00F2039C">
              <w:rPr>
                <w:rFonts w:ascii="Times New Roman" w:eastAsia="Times New Roman" w:hAnsi="Times New Roman" w:cs="Times New Roman"/>
                <w:bCs/>
              </w:rPr>
              <w:t>dB</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6B448FB3" w14:textId="77777777" w:rsidR="000863BF" w:rsidRDefault="000863BF" w:rsidP="000863BF">
            <w:pPr>
              <w:spacing w:after="0"/>
              <w:rPr>
                <w:rFonts w:ascii="Times New Roman" w:eastAsia="Times New Roman" w:hAnsi="Times New Roman" w:cs="Times New Roman"/>
              </w:rPr>
            </w:pPr>
          </w:p>
        </w:tc>
      </w:tr>
      <w:tr w:rsidR="000863BF" w14:paraId="7A1A9FB8" w14:textId="77777777" w:rsidTr="003F372F">
        <w:trPr>
          <w:gridAfter w:val="1"/>
          <w:wAfter w:w="236" w:type="dxa"/>
          <w:trHeight w:val="300"/>
        </w:trPr>
        <w:tc>
          <w:tcPr>
            <w:tcW w:w="656" w:type="dxa"/>
            <w:vMerge/>
            <w:tcBorders>
              <w:left w:val="single" w:sz="4" w:space="0" w:color="000000"/>
              <w:right w:val="single" w:sz="4" w:space="0" w:color="000000"/>
            </w:tcBorders>
          </w:tcPr>
          <w:p w14:paraId="66021CBD"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A156203"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215E07C0" w14:textId="77777777" w:rsidR="000863BF" w:rsidRPr="00F2039C"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3.Matavimo paklaida ne didesnė kaip 3 </w:t>
            </w:r>
            <w:proofErr w:type="spellStart"/>
            <w:r>
              <w:rPr>
                <w:rFonts w:ascii="Times New Roman" w:eastAsia="Times New Roman" w:hAnsi="Times New Roman" w:cs="Times New Roman"/>
              </w:rPr>
              <w:t>dB</w:t>
            </w:r>
            <w:proofErr w:type="spellEnd"/>
          </w:p>
        </w:tc>
        <w:tc>
          <w:tcPr>
            <w:tcW w:w="3513" w:type="dxa"/>
            <w:tcBorders>
              <w:top w:val="single" w:sz="4" w:space="0" w:color="auto"/>
              <w:left w:val="single" w:sz="4" w:space="0" w:color="000000"/>
              <w:bottom w:val="single" w:sz="4" w:space="0" w:color="auto"/>
              <w:right w:val="single" w:sz="4" w:space="0" w:color="000000"/>
            </w:tcBorders>
          </w:tcPr>
          <w:p w14:paraId="2F5C1190" w14:textId="77777777" w:rsidR="000863BF" w:rsidRDefault="000863BF" w:rsidP="000863BF">
            <w:pPr>
              <w:spacing w:after="0"/>
              <w:rPr>
                <w:rFonts w:ascii="Times New Roman" w:eastAsia="Times New Roman" w:hAnsi="Times New Roman" w:cs="Times New Roman"/>
              </w:rPr>
            </w:pPr>
          </w:p>
        </w:tc>
      </w:tr>
      <w:tr w:rsidR="000863BF" w14:paraId="111A7D9C" w14:textId="77777777" w:rsidTr="003F372F">
        <w:trPr>
          <w:gridAfter w:val="1"/>
          <w:wAfter w:w="236" w:type="dxa"/>
          <w:trHeight w:val="300"/>
        </w:trPr>
        <w:tc>
          <w:tcPr>
            <w:tcW w:w="656" w:type="dxa"/>
            <w:vMerge/>
            <w:tcBorders>
              <w:left w:val="single" w:sz="4" w:space="0" w:color="000000"/>
              <w:right w:val="single" w:sz="4" w:space="0" w:color="000000"/>
            </w:tcBorders>
          </w:tcPr>
          <w:p w14:paraId="6A6E50F3"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52464E7"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003FB79B" w14:textId="77777777" w:rsidR="000863BF" w:rsidRPr="00F2039C"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4. </w:t>
            </w:r>
            <w:r w:rsidRPr="00F2039C">
              <w:rPr>
                <w:rFonts w:ascii="Times New Roman" w:eastAsia="Times New Roman" w:hAnsi="Times New Roman" w:cs="Times New Roman"/>
              </w:rPr>
              <w:t>Rezoliuc</w:t>
            </w:r>
            <w:r>
              <w:rPr>
                <w:rFonts w:ascii="Times New Roman" w:eastAsia="Times New Roman" w:hAnsi="Times New Roman" w:cs="Times New Roman"/>
              </w:rPr>
              <w:t xml:space="preserve">ija: ne didesnė kaip 0,1 </w:t>
            </w:r>
            <w:proofErr w:type="spellStart"/>
            <w:r>
              <w:rPr>
                <w:rFonts w:ascii="Times New Roman" w:eastAsia="Times New Roman" w:hAnsi="Times New Roman" w:cs="Times New Roman"/>
              </w:rPr>
              <w:t>dB</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277365F0" w14:textId="77777777" w:rsidR="000863BF" w:rsidRDefault="000863BF" w:rsidP="000863BF">
            <w:pPr>
              <w:spacing w:after="0"/>
              <w:rPr>
                <w:rFonts w:ascii="Times New Roman" w:eastAsia="Times New Roman" w:hAnsi="Times New Roman" w:cs="Times New Roman"/>
              </w:rPr>
            </w:pPr>
          </w:p>
        </w:tc>
      </w:tr>
      <w:tr w:rsidR="000863BF" w14:paraId="1B3594DB" w14:textId="77777777" w:rsidTr="003F372F">
        <w:trPr>
          <w:gridAfter w:val="1"/>
          <w:wAfter w:w="236" w:type="dxa"/>
          <w:trHeight w:val="691"/>
        </w:trPr>
        <w:tc>
          <w:tcPr>
            <w:tcW w:w="656" w:type="dxa"/>
            <w:vMerge/>
            <w:tcBorders>
              <w:left w:val="single" w:sz="4" w:space="0" w:color="000000"/>
              <w:bottom w:val="single" w:sz="4" w:space="0" w:color="000000"/>
              <w:right w:val="single" w:sz="4" w:space="0" w:color="000000"/>
            </w:tcBorders>
          </w:tcPr>
          <w:p w14:paraId="40518E3B"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13CA4EFE"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53452CC8" w14:textId="77777777" w:rsidR="000863BF" w:rsidRPr="00F2039C"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5. </w:t>
            </w:r>
            <w:r w:rsidRPr="00F2039C">
              <w:rPr>
                <w:rFonts w:ascii="Times New Roman" w:eastAsia="Times New Roman" w:hAnsi="Times New Roman" w:cs="Times New Roman"/>
              </w:rPr>
              <w:t xml:space="preserve">Garso dažnio diapazonas: </w:t>
            </w:r>
            <w:r>
              <w:rPr>
                <w:rFonts w:ascii="Times New Roman" w:eastAsia="Times New Roman" w:hAnsi="Times New Roman" w:cs="Times New Roman"/>
              </w:rPr>
              <w:t xml:space="preserve">ne siauresnis kaip </w:t>
            </w:r>
            <w:r w:rsidRPr="00F2039C">
              <w:rPr>
                <w:rFonts w:ascii="Times New Roman" w:eastAsia="Times New Roman" w:hAnsi="Times New Roman" w:cs="Times New Roman"/>
              </w:rPr>
              <w:t xml:space="preserve">nuo </w:t>
            </w:r>
            <w:r w:rsidRPr="00F2039C">
              <w:rPr>
                <w:rFonts w:ascii="Times New Roman" w:eastAsia="Times New Roman" w:hAnsi="Times New Roman" w:cs="Times New Roman"/>
                <w:bCs/>
              </w:rPr>
              <w:t>30 Hz iki 10 000 Hz</w:t>
            </w:r>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14:paraId="1FD3CB93" w14:textId="77777777" w:rsidR="000863BF" w:rsidRDefault="000863BF" w:rsidP="000863BF">
            <w:pPr>
              <w:spacing w:after="0"/>
              <w:rPr>
                <w:rFonts w:ascii="Times New Roman" w:eastAsia="Times New Roman" w:hAnsi="Times New Roman" w:cs="Times New Roman"/>
              </w:rPr>
            </w:pPr>
          </w:p>
        </w:tc>
      </w:tr>
      <w:tr w:rsidR="000863BF" w14:paraId="09618685" w14:textId="77777777" w:rsidTr="003F372F">
        <w:trPr>
          <w:gridAfter w:val="1"/>
          <w:wAfter w:w="236" w:type="dxa"/>
          <w:trHeight w:val="870"/>
        </w:trPr>
        <w:tc>
          <w:tcPr>
            <w:tcW w:w="656" w:type="dxa"/>
            <w:vMerge w:val="restart"/>
            <w:tcBorders>
              <w:top w:val="single" w:sz="4" w:space="0" w:color="000000"/>
              <w:left w:val="single" w:sz="4" w:space="0" w:color="000000"/>
              <w:right w:val="single" w:sz="4" w:space="0" w:color="000000"/>
            </w:tcBorders>
          </w:tcPr>
          <w:p w14:paraId="719C4FDA"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3.32.</w:t>
            </w:r>
          </w:p>
        </w:tc>
        <w:tc>
          <w:tcPr>
            <w:tcW w:w="1891" w:type="dxa"/>
            <w:vMerge w:val="restart"/>
            <w:tcBorders>
              <w:top w:val="single" w:sz="4" w:space="0" w:color="000000"/>
              <w:left w:val="single" w:sz="4" w:space="0" w:color="000000"/>
              <w:right w:val="single" w:sz="4" w:space="0" w:color="000000"/>
            </w:tcBorders>
          </w:tcPr>
          <w:p w14:paraId="14B0442D"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Šviesos ir Spalvos jutiklis – 15 vnt.</w:t>
            </w:r>
          </w:p>
        </w:tc>
        <w:tc>
          <w:tcPr>
            <w:tcW w:w="3685" w:type="dxa"/>
            <w:tcBorders>
              <w:top w:val="single" w:sz="4" w:space="0" w:color="000000"/>
              <w:left w:val="single" w:sz="4" w:space="0" w:color="000000"/>
              <w:bottom w:val="single" w:sz="4" w:space="0" w:color="auto"/>
              <w:right w:val="single" w:sz="4" w:space="0" w:color="000000"/>
            </w:tcBorders>
          </w:tcPr>
          <w:p w14:paraId="49342E11"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bCs/>
              </w:rPr>
              <w:t xml:space="preserve">1. </w:t>
            </w:r>
            <w:r w:rsidRPr="00CF7A08">
              <w:rPr>
                <w:rFonts w:ascii="Times New Roman" w:eastAsia="Times New Roman" w:hAnsi="Times New Roman" w:cs="Times New Roman"/>
                <w:bCs/>
              </w:rPr>
              <w:t>Matomos šviesos matavimo diapazonas:</w:t>
            </w:r>
            <w:r>
              <w:rPr>
                <w:rFonts w:ascii="Times New Roman" w:eastAsia="Times New Roman" w:hAnsi="Times New Roman" w:cs="Times New Roman"/>
              </w:rPr>
              <w:t xml:space="preserve"> bangų ilgių spektras</w:t>
            </w:r>
            <w:r w:rsidRPr="00CF7A08">
              <w:rPr>
                <w:rFonts w:ascii="Times New Roman" w:eastAsia="Times New Roman" w:hAnsi="Times New Roman" w:cs="Times New Roman"/>
              </w:rPr>
              <w:t xml:space="preserve"> </w:t>
            </w:r>
            <w:r>
              <w:rPr>
                <w:rFonts w:ascii="Times New Roman" w:eastAsia="Times New Roman" w:hAnsi="Times New Roman" w:cs="Times New Roman"/>
              </w:rPr>
              <w:t xml:space="preserve">ne siauresnis kaip </w:t>
            </w:r>
            <w:r w:rsidRPr="00CF7A08">
              <w:rPr>
                <w:rFonts w:ascii="Times New Roman" w:eastAsia="Times New Roman" w:hAnsi="Times New Roman" w:cs="Times New Roman"/>
              </w:rPr>
              <w:t xml:space="preserve">nuo </w:t>
            </w:r>
            <w:r>
              <w:rPr>
                <w:rFonts w:ascii="Times New Roman" w:eastAsia="Times New Roman" w:hAnsi="Times New Roman" w:cs="Times New Roman"/>
                <w:bCs/>
              </w:rPr>
              <w:t xml:space="preserve">400 </w:t>
            </w:r>
            <w:proofErr w:type="spellStart"/>
            <w:r>
              <w:rPr>
                <w:rFonts w:ascii="Times New Roman" w:eastAsia="Times New Roman" w:hAnsi="Times New Roman" w:cs="Times New Roman"/>
                <w:bCs/>
              </w:rPr>
              <w:t>nm</w:t>
            </w:r>
            <w:proofErr w:type="spellEnd"/>
            <w:r>
              <w:rPr>
                <w:rFonts w:ascii="Times New Roman" w:eastAsia="Times New Roman" w:hAnsi="Times New Roman" w:cs="Times New Roman"/>
                <w:bCs/>
              </w:rPr>
              <w:t xml:space="preserve"> iki 75</w:t>
            </w:r>
            <w:r w:rsidRPr="00CF7A08">
              <w:rPr>
                <w:rFonts w:ascii="Times New Roman" w:eastAsia="Times New Roman" w:hAnsi="Times New Roman" w:cs="Times New Roman"/>
                <w:bCs/>
              </w:rPr>
              <w:t xml:space="preserve">0 </w:t>
            </w:r>
            <w:proofErr w:type="spellStart"/>
            <w:r w:rsidRPr="00CF7A08">
              <w:rPr>
                <w:rFonts w:ascii="Times New Roman" w:eastAsia="Times New Roman" w:hAnsi="Times New Roman" w:cs="Times New Roman"/>
                <w:bCs/>
              </w:rPr>
              <w:t>nm</w:t>
            </w:r>
            <w:proofErr w:type="spellEnd"/>
            <w:r w:rsidRPr="00CF7A08">
              <w:rPr>
                <w:rFonts w:ascii="Times New Roman" w:eastAsia="Times New Roman" w:hAnsi="Times New Roman" w:cs="Times New Roman"/>
              </w:rPr>
              <w:t>.</w:t>
            </w:r>
          </w:p>
        </w:tc>
        <w:tc>
          <w:tcPr>
            <w:tcW w:w="3513" w:type="dxa"/>
            <w:tcBorders>
              <w:top w:val="single" w:sz="4" w:space="0" w:color="000000"/>
              <w:left w:val="single" w:sz="4" w:space="0" w:color="000000"/>
              <w:bottom w:val="single" w:sz="4" w:space="0" w:color="auto"/>
              <w:right w:val="single" w:sz="4" w:space="0" w:color="000000"/>
            </w:tcBorders>
          </w:tcPr>
          <w:p w14:paraId="71D81318" w14:textId="77777777" w:rsidR="000863BF" w:rsidRDefault="000863BF" w:rsidP="000863BF">
            <w:pPr>
              <w:spacing w:after="0"/>
              <w:rPr>
                <w:rFonts w:ascii="Times New Roman" w:eastAsia="Times New Roman" w:hAnsi="Times New Roman" w:cs="Times New Roman"/>
              </w:rPr>
            </w:pPr>
          </w:p>
        </w:tc>
      </w:tr>
      <w:tr w:rsidR="000863BF" w14:paraId="4B4D5D68" w14:textId="77777777" w:rsidTr="003F372F">
        <w:trPr>
          <w:gridAfter w:val="1"/>
          <w:wAfter w:w="236" w:type="dxa"/>
          <w:trHeight w:val="615"/>
        </w:trPr>
        <w:tc>
          <w:tcPr>
            <w:tcW w:w="656" w:type="dxa"/>
            <w:vMerge/>
            <w:tcBorders>
              <w:left w:val="single" w:sz="4" w:space="0" w:color="000000"/>
              <w:right w:val="single" w:sz="4" w:space="0" w:color="000000"/>
            </w:tcBorders>
          </w:tcPr>
          <w:p w14:paraId="7D724719"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241E7F6C"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10B1718" w14:textId="77777777" w:rsidR="000863BF" w:rsidRDefault="000863BF" w:rsidP="000863BF">
            <w:pPr>
              <w:spacing w:after="0"/>
              <w:rPr>
                <w:rFonts w:ascii="Times New Roman" w:eastAsia="Times New Roman" w:hAnsi="Times New Roman" w:cs="Times New Roman"/>
                <w:bCs/>
              </w:rPr>
            </w:pPr>
            <w:r>
              <w:rPr>
                <w:rFonts w:ascii="Times New Roman" w:eastAsia="Times New Roman" w:hAnsi="Times New Roman" w:cs="Times New Roman"/>
                <w:bCs/>
              </w:rPr>
              <w:t xml:space="preserve">2. </w:t>
            </w:r>
            <w:r w:rsidRPr="00CF7A08">
              <w:rPr>
                <w:rFonts w:ascii="Times New Roman" w:eastAsia="Times New Roman" w:hAnsi="Times New Roman" w:cs="Times New Roman"/>
                <w:bCs/>
              </w:rPr>
              <w:t>Šviesos intensyvumo matavimo diapazonas:</w:t>
            </w:r>
            <w:r w:rsidRPr="00CF7A08">
              <w:rPr>
                <w:rFonts w:ascii="Times New Roman" w:eastAsia="Times New Roman" w:hAnsi="Times New Roman" w:cs="Times New Roman"/>
              </w:rPr>
              <w:t xml:space="preserve"> </w:t>
            </w:r>
            <w:r>
              <w:rPr>
                <w:rFonts w:ascii="Times New Roman" w:eastAsia="Times New Roman" w:hAnsi="Times New Roman" w:cs="Times New Roman"/>
              </w:rPr>
              <w:t xml:space="preserve">ne siauresnis kaip </w:t>
            </w:r>
            <w:r w:rsidRPr="00CF7A08">
              <w:rPr>
                <w:rFonts w:ascii="Times New Roman" w:eastAsia="Times New Roman" w:hAnsi="Times New Roman" w:cs="Times New Roman"/>
              </w:rPr>
              <w:t xml:space="preserve">nuo </w:t>
            </w:r>
            <w:r w:rsidRPr="00CF7A08">
              <w:rPr>
                <w:rFonts w:ascii="Times New Roman" w:eastAsia="Times New Roman" w:hAnsi="Times New Roman" w:cs="Times New Roman"/>
                <w:bCs/>
              </w:rPr>
              <w:t>0 iki 150 000 liuksų</w:t>
            </w:r>
            <w:r w:rsidRPr="00CF7A08">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6181CAC9" w14:textId="77777777" w:rsidR="000863BF" w:rsidRDefault="000863BF" w:rsidP="000863BF">
            <w:pPr>
              <w:spacing w:after="0"/>
              <w:rPr>
                <w:rFonts w:ascii="Times New Roman" w:eastAsia="Times New Roman" w:hAnsi="Times New Roman" w:cs="Times New Roman"/>
              </w:rPr>
            </w:pPr>
          </w:p>
        </w:tc>
      </w:tr>
      <w:tr w:rsidR="000863BF" w14:paraId="0C15EF64" w14:textId="77777777" w:rsidTr="003F372F">
        <w:trPr>
          <w:gridAfter w:val="1"/>
          <w:wAfter w:w="236" w:type="dxa"/>
          <w:trHeight w:val="585"/>
        </w:trPr>
        <w:tc>
          <w:tcPr>
            <w:tcW w:w="656" w:type="dxa"/>
            <w:vMerge/>
            <w:tcBorders>
              <w:left w:val="single" w:sz="4" w:space="0" w:color="000000"/>
              <w:right w:val="single" w:sz="4" w:space="0" w:color="000000"/>
            </w:tcBorders>
          </w:tcPr>
          <w:p w14:paraId="72053732"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D235FE4"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12288DD" w14:textId="77777777" w:rsidR="000863BF" w:rsidRDefault="000863BF" w:rsidP="003F372F">
            <w:pPr>
              <w:spacing w:after="0"/>
              <w:rPr>
                <w:rFonts w:ascii="Times New Roman" w:eastAsia="Times New Roman" w:hAnsi="Times New Roman" w:cs="Times New Roman"/>
                <w:bCs/>
              </w:rPr>
            </w:pPr>
            <w:r>
              <w:rPr>
                <w:rFonts w:ascii="Times New Roman" w:eastAsia="Times New Roman" w:hAnsi="Times New Roman" w:cs="Times New Roman"/>
                <w:bCs/>
              </w:rPr>
              <w:t xml:space="preserve">3. </w:t>
            </w:r>
            <w:r w:rsidRPr="00CF7A08">
              <w:rPr>
                <w:rFonts w:ascii="Times New Roman" w:eastAsia="Times New Roman" w:hAnsi="Times New Roman" w:cs="Times New Roman"/>
                <w:bCs/>
              </w:rPr>
              <w:t>Šviesos intensyvumo matavimo dažnis:</w:t>
            </w:r>
            <w:r w:rsidRPr="00CF7A08">
              <w:rPr>
                <w:rFonts w:ascii="Times New Roman" w:eastAsia="Times New Roman" w:hAnsi="Times New Roman" w:cs="Times New Roman"/>
              </w:rPr>
              <w:t xml:space="preserve"> ne mažesnis kaip </w:t>
            </w:r>
            <w:r w:rsidRPr="00CF7A08">
              <w:rPr>
                <w:rFonts w:ascii="Times New Roman" w:eastAsia="Times New Roman" w:hAnsi="Times New Roman" w:cs="Times New Roman"/>
                <w:bCs/>
              </w:rPr>
              <w:t>1 Hz</w:t>
            </w:r>
            <w:r w:rsidRPr="00CF7A08">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04E97ABA" w14:textId="77777777" w:rsidR="000863BF" w:rsidRDefault="000863BF" w:rsidP="000863BF">
            <w:pPr>
              <w:spacing w:after="0"/>
              <w:rPr>
                <w:rFonts w:ascii="Times New Roman" w:eastAsia="Times New Roman" w:hAnsi="Times New Roman" w:cs="Times New Roman"/>
              </w:rPr>
            </w:pPr>
          </w:p>
        </w:tc>
      </w:tr>
      <w:tr w:rsidR="003F372F" w14:paraId="3851D113" w14:textId="77777777" w:rsidTr="003F372F">
        <w:trPr>
          <w:gridAfter w:val="1"/>
          <w:wAfter w:w="236" w:type="dxa"/>
          <w:trHeight w:val="2130"/>
        </w:trPr>
        <w:tc>
          <w:tcPr>
            <w:tcW w:w="656" w:type="dxa"/>
            <w:vMerge/>
            <w:tcBorders>
              <w:left w:val="single" w:sz="4" w:space="0" w:color="000000"/>
              <w:right w:val="single" w:sz="4" w:space="0" w:color="000000"/>
            </w:tcBorders>
          </w:tcPr>
          <w:p w14:paraId="408D7D2F" w14:textId="77777777" w:rsidR="003F372F" w:rsidRDefault="003F372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0F085436" w14:textId="77777777" w:rsidR="003F372F" w:rsidRDefault="003F372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4D9350D1" w14:textId="77777777" w:rsidR="003F372F" w:rsidRPr="0084006C" w:rsidRDefault="003F372F" w:rsidP="000863BF">
            <w:pPr>
              <w:spacing w:after="0"/>
              <w:rPr>
                <w:rFonts w:ascii="Times New Roman" w:eastAsia="Times New Roman" w:hAnsi="Times New Roman" w:cs="Times New Roman"/>
              </w:rPr>
            </w:pPr>
            <w:r>
              <w:rPr>
                <w:rFonts w:ascii="Times New Roman" w:eastAsia="Times New Roman" w:hAnsi="Times New Roman" w:cs="Times New Roman"/>
                <w:bCs/>
              </w:rPr>
              <w:t xml:space="preserve">4. </w:t>
            </w:r>
            <w:r w:rsidRPr="0084006C">
              <w:rPr>
                <w:rFonts w:ascii="Times New Roman" w:eastAsia="Times New Roman" w:hAnsi="Times New Roman" w:cs="Times New Roman"/>
                <w:bCs/>
              </w:rPr>
              <w:t>RGB spektro parametrai:</w:t>
            </w:r>
          </w:p>
          <w:p w14:paraId="27903A6B" w14:textId="77777777" w:rsidR="003F372F" w:rsidRDefault="003F372F" w:rsidP="000863BF">
            <w:pPr>
              <w:spacing w:after="0"/>
              <w:rPr>
                <w:rFonts w:ascii="Times New Roman" w:eastAsia="Times New Roman" w:hAnsi="Times New Roman" w:cs="Times New Roman"/>
              </w:rPr>
            </w:pPr>
            <w:r w:rsidRPr="0084006C">
              <w:rPr>
                <w:rFonts w:ascii="Times New Roman" w:eastAsia="Times New Roman" w:hAnsi="Times New Roman" w:cs="Times New Roman"/>
              </w:rPr>
              <w:t xml:space="preserve">Maksimalus atsakas raudonos spalvos kanale – </w:t>
            </w:r>
            <w:r w:rsidRPr="0084006C">
              <w:rPr>
                <w:rFonts w:ascii="Times New Roman" w:eastAsia="Times New Roman" w:hAnsi="Times New Roman" w:cs="Times New Roman"/>
                <w:bCs/>
              </w:rPr>
              <w:t xml:space="preserve">615 </w:t>
            </w:r>
            <w:proofErr w:type="spellStart"/>
            <w:r w:rsidRPr="0084006C">
              <w:rPr>
                <w:rFonts w:ascii="Times New Roman" w:eastAsia="Times New Roman" w:hAnsi="Times New Roman" w:cs="Times New Roman"/>
                <w:bCs/>
              </w:rPr>
              <w:t>nm</w:t>
            </w:r>
            <w:proofErr w:type="spellEnd"/>
            <w:r w:rsidRPr="0084006C">
              <w:rPr>
                <w:rFonts w:ascii="Times New Roman" w:eastAsia="Times New Roman" w:hAnsi="Times New Roman" w:cs="Times New Roman"/>
                <w:bCs/>
              </w:rPr>
              <w:t xml:space="preserve"> ±5 %</w:t>
            </w:r>
            <w:r w:rsidRPr="0084006C">
              <w:rPr>
                <w:rFonts w:ascii="Times New Roman" w:eastAsia="Times New Roman" w:hAnsi="Times New Roman" w:cs="Times New Roman"/>
              </w:rPr>
              <w:t>.</w:t>
            </w:r>
          </w:p>
          <w:p w14:paraId="631DE233" w14:textId="77777777" w:rsidR="003F372F" w:rsidRPr="0084006C" w:rsidRDefault="003F372F" w:rsidP="000863BF">
            <w:pPr>
              <w:spacing w:after="0"/>
              <w:rPr>
                <w:rFonts w:ascii="Times New Roman" w:eastAsia="Times New Roman" w:hAnsi="Times New Roman" w:cs="Times New Roman"/>
              </w:rPr>
            </w:pPr>
            <w:r w:rsidRPr="0084006C">
              <w:rPr>
                <w:rFonts w:ascii="Times New Roman" w:eastAsia="Times New Roman" w:hAnsi="Times New Roman" w:cs="Times New Roman"/>
              </w:rPr>
              <w:t xml:space="preserve">Maksimalus atsakas žalios spalvos kanale – </w:t>
            </w:r>
            <w:r w:rsidRPr="0084006C">
              <w:rPr>
                <w:rFonts w:ascii="Times New Roman" w:eastAsia="Times New Roman" w:hAnsi="Times New Roman" w:cs="Times New Roman"/>
                <w:bCs/>
              </w:rPr>
              <w:t xml:space="preserve">525 </w:t>
            </w:r>
            <w:proofErr w:type="spellStart"/>
            <w:r w:rsidRPr="0084006C">
              <w:rPr>
                <w:rFonts w:ascii="Times New Roman" w:eastAsia="Times New Roman" w:hAnsi="Times New Roman" w:cs="Times New Roman"/>
                <w:bCs/>
              </w:rPr>
              <w:t>nm</w:t>
            </w:r>
            <w:proofErr w:type="spellEnd"/>
            <w:r w:rsidRPr="0084006C">
              <w:rPr>
                <w:rFonts w:ascii="Times New Roman" w:eastAsia="Times New Roman" w:hAnsi="Times New Roman" w:cs="Times New Roman"/>
                <w:bCs/>
              </w:rPr>
              <w:t xml:space="preserve"> ±5 %</w:t>
            </w:r>
            <w:r w:rsidRPr="0084006C">
              <w:rPr>
                <w:rFonts w:ascii="Times New Roman" w:eastAsia="Times New Roman" w:hAnsi="Times New Roman" w:cs="Times New Roman"/>
              </w:rPr>
              <w:t>.</w:t>
            </w:r>
          </w:p>
          <w:p w14:paraId="0C7BBBBC" w14:textId="77777777" w:rsidR="003F372F" w:rsidRDefault="003F372F" w:rsidP="000863BF">
            <w:pPr>
              <w:spacing w:after="0"/>
              <w:rPr>
                <w:rFonts w:ascii="Times New Roman" w:eastAsia="Times New Roman" w:hAnsi="Times New Roman" w:cs="Times New Roman"/>
                <w:bCs/>
              </w:rPr>
            </w:pPr>
            <w:r w:rsidRPr="0084006C">
              <w:rPr>
                <w:rFonts w:ascii="Times New Roman" w:eastAsia="Times New Roman" w:hAnsi="Times New Roman" w:cs="Times New Roman"/>
              </w:rPr>
              <w:t xml:space="preserve">Maksimalus atsakas mėlynos spalvos kanale – </w:t>
            </w:r>
            <w:r w:rsidRPr="0084006C">
              <w:rPr>
                <w:rFonts w:ascii="Times New Roman" w:eastAsia="Times New Roman" w:hAnsi="Times New Roman" w:cs="Times New Roman"/>
                <w:bCs/>
              </w:rPr>
              <w:t xml:space="preserve">465 </w:t>
            </w:r>
            <w:proofErr w:type="spellStart"/>
            <w:r w:rsidRPr="0084006C">
              <w:rPr>
                <w:rFonts w:ascii="Times New Roman" w:eastAsia="Times New Roman" w:hAnsi="Times New Roman" w:cs="Times New Roman"/>
                <w:bCs/>
              </w:rPr>
              <w:t>nm</w:t>
            </w:r>
            <w:proofErr w:type="spellEnd"/>
            <w:r w:rsidRPr="0084006C">
              <w:rPr>
                <w:rFonts w:ascii="Times New Roman" w:eastAsia="Times New Roman" w:hAnsi="Times New Roman" w:cs="Times New Roman"/>
                <w:bCs/>
              </w:rPr>
              <w:t xml:space="preserve"> ±5 %</w:t>
            </w:r>
            <w:r w:rsidRPr="0084006C">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01DDE2C8" w14:textId="77777777" w:rsidR="003F372F" w:rsidRDefault="003F372F" w:rsidP="000863BF">
            <w:pPr>
              <w:spacing w:after="0"/>
              <w:rPr>
                <w:rFonts w:ascii="Times New Roman" w:eastAsia="Times New Roman" w:hAnsi="Times New Roman" w:cs="Times New Roman"/>
              </w:rPr>
            </w:pPr>
          </w:p>
        </w:tc>
      </w:tr>
      <w:tr w:rsidR="000863BF" w14:paraId="1A83B113" w14:textId="77777777" w:rsidTr="003F372F">
        <w:trPr>
          <w:gridAfter w:val="1"/>
          <w:wAfter w:w="236" w:type="dxa"/>
          <w:trHeight w:val="613"/>
        </w:trPr>
        <w:tc>
          <w:tcPr>
            <w:tcW w:w="656" w:type="dxa"/>
            <w:vMerge/>
            <w:tcBorders>
              <w:left w:val="single" w:sz="4" w:space="0" w:color="000000"/>
              <w:bottom w:val="single" w:sz="4" w:space="0" w:color="000000"/>
              <w:right w:val="single" w:sz="4" w:space="0" w:color="000000"/>
            </w:tcBorders>
          </w:tcPr>
          <w:p w14:paraId="35CE8525"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4ED6B29C"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1D8EE02B" w14:textId="77777777" w:rsidR="000863BF" w:rsidRPr="0084006C" w:rsidRDefault="000863BF" w:rsidP="000863BF">
            <w:pPr>
              <w:spacing w:after="0"/>
              <w:rPr>
                <w:rFonts w:ascii="Times New Roman" w:eastAsia="Times New Roman" w:hAnsi="Times New Roman" w:cs="Times New Roman"/>
              </w:rPr>
            </w:pPr>
            <w:r>
              <w:rPr>
                <w:rFonts w:ascii="Times New Roman" w:eastAsia="Times New Roman" w:hAnsi="Times New Roman" w:cs="Times New Roman"/>
                <w:bCs/>
              </w:rPr>
              <w:t xml:space="preserve">5. </w:t>
            </w:r>
            <w:r w:rsidRPr="0084006C">
              <w:rPr>
                <w:rFonts w:ascii="Times New Roman" w:eastAsia="Times New Roman" w:hAnsi="Times New Roman" w:cs="Times New Roman"/>
                <w:bCs/>
              </w:rPr>
              <w:t>RGB matavimo dažnis:</w:t>
            </w:r>
            <w:r w:rsidRPr="0084006C">
              <w:rPr>
                <w:rFonts w:ascii="Times New Roman" w:eastAsia="Times New Roman" w:hAnsi="Times New Roman" w:cs="Times New Roman"/>
              </w:rPr>
              <w:t xml:space="preserve"> ne mažesnis kaip </w:t>
            </w:r>
            <w:r w:rsidRPr="0084006C">
              <w:rPr>
                <w:rFonts w:ascii="Times New Roman" w:eastAsia="Times New Roman" w:hAnsi="Times New Roman" w:cs="Times New Roman"/>
                <w:bCs/>
              </w:rPr>
              <w:t>0,5 Hz</w:t>
            </w:r>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14:paraId="0D3A8EC4" w14:textId="77777777" w:rsidR="000863BF" w:rsidRDefault="000863BF" w:rsidP="000863BF">
            <w:pPr>
              <w:spacing w:after="0"/>
              <w:rPr>
                <w:rFonts w:ascii="Times New Roman" w:eastAsia="Times New Roman" w:hAnsi="Times New Roman" w:cs="Times New Roman"/>
              </w:rPr>
            </w:pPr>
          </w:p>
        </w:tc>
      </w:tr>
      <w:tr w:rsidR="000863BF" w14:paraId="1A202B9D" w14:textId="77777777" w:rsidTr="003F372F">
        <w:trPr>
          <w:gridAfter w:val="1"/>
          <w:wAfter w:w="236" w:type="dxa"/>
          <w:trHeight w:val="811"/>
        </w:trPr>
        <w:tc>
          <w:tcPr>
            <w:tcW w:w="656" w:type="dxa"/>
            <w:vMerge w:val="restart"/>
            <w:tcBorders>
              <w:top w:val="single" w:sz="4" w:space="0" w:color="000000"/>
              <w:left w:val="single" w:sz="4" w:space="0" w:color="000000"/>
              <w:right w:val="single" w:sz="4" w:space="0" w:color="000000"/>
            </w:tcBorders>
          </w:tcPr>
          <w:p w14:paraId="492CDE66"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3.33</w:t>
            </w:r>
          </w:p>
        </w:tc>
        <w:tc>
          <w:tcPr>
            <w:tcW w:w="1891" w:type="dxa"/>
            <w:vMerge w:val="restart"/>
            <w:tcBorders>
              <w:top w:val="single" w:sz="4" w:space="0" w:color="000000"/>
              <w:left w:val="single" w:sz="4" w:space="0" w:color="000000"/>
              <w:right w:val="single" w:sz="4" w:space="0" w:color="000000"/>
            </w:tcBorders>
          </w:tcPr>
          <w:p w14:paraId="595CC73E"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 ašių Magnetinio lauko jutiklis– 15 vnt.</w:t>
            </w:r>
          </w:p>
        </w:tc>
        <w:tc>
          <w:tcPr>
            <w:tcW w:w="3685" w:type="dxa"/>
            <w:tcBorders>
              <w:top w:val="single" w:sz="4" w:space="0" w:color="000000"/>
              <w:left w:val="single" w:sz="4" w:space="0" w:color="000000"/>
              <w:bottom w:val="single" w:sz="4" w:space="0" w:color="auto"/>
              <w:right w:val="single" w:sz="4" w:space="0" w:color="000000"/>
            </w:tcBorders>
          </w:tcPr>
          <w:p w14:paraId="57548DB5" w14:textId="77777777" w:rsidR="000863BF" w:rsidRPr="0084006C"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1. </w:t>
            </w:r>
            <w:r w:rsidRPr="0084006C">
              <w:rPr>
                <w:rFonts w:ascii="Times New Roman" w:eastAsia="Times New Roman" w:hAnsi="Times New Roman" w:cs="Times New Roman"/>
              </w:rPr>
              <w:t>Matavimo diapazonas</w:t>
            </w:r>
            <w:r>
              <w:rPr>
                <w:rFonts w:ascii="Times New Roman" w:eastAsia="Times New Roman" w:hAnsi="Times New Roman" w:cs="Times New Roman"/>
              </w:rPr>
              <w:t xml:space="preserve">: mažo lauko </w:t>
            </w:r>
            <w:r w:rsidRPr="0097557B">
              <w:rPr>
                <w:rFonts w:ascii="Times New Roman" w:eastAsia="Times New Roman" w:hAnsi="Times New Roman" w:cs="Times New Roman"/>
              </w:rPr>
              <w:t>režimas: nuo –5 </w:t>
            </w:r>
            <w:proofErr w:type="spellStart"/>
            <w:r w:rsidRPr="0097557B">
              <w:rPr>
                <w:rFonts w:ascii="Times New Roman" w:eastAsia="Times New Roman" w:hAnsi="Times New Roman" w:cs="Times New Roman"/>
              </w:rPr>
              <w:t>mT</w:t>
            </w:r>
            <w:proofErr w:type="spellEnd"/>
            <w:r w:rsidRPr="0097557B">
              <w:rPr>
                <w:rFonts w:ascii="Times New Roman" w:eastAsia="Times New Roman" w:hAnsi="Times New Roman" w:cs="Times New Roman"/>
              </w:rPr>
              <w:t xml:space="preserve"> iki +5 </w:t>
            </w:r>
            <w:proofErr w:type="spellStart"/>
            <w:r w:rsidRPr="0097557B">
              <w:rPr>
                <w:rFonts w:ascii="Times New Roman" w:eastAsia="Times New Roman" w:hAnsi="Times New Roman" w:cs="Times New Roman"/>
              </w:rPr>
              <w:t>mT</w:t>
            </w:r>
            <w:proofErr w:type="spellEnd"/>
            <w:r w:rsidRPr="0097557B">
              <w:rPr>
                <w:rFonts w:ascii="Times New Roman" w:eastAsia="Times New Roman" w:hAnsi="Times New Roman" w:cs="Times New Roman"/>
              </w:rPr>
              <w:t xml:space="preserve"> (±5 </w:t>
            </w:r>
            <w:proofErr w:type="spellStart"/>
            <w:r w:rsidRPr="0097557B">
              <w:rPr>
                <w:rFonts w:ascii="Times New Roman" w:eastAsia="Times New Roman" w:hAnsi="Times New Roman" w:cs="Times New Roman"/>
              </w:rPr>
              <w:t>mT</w:t>
            </w:r>
            <w:proofErr w:type="spellEnd"/>
            <w:r w:rsidRPr="0097557B">
              <w:rPr>
                <w:rFonts w:ascii="Times New Roman" w:eastAsia="Times New Roman" w:hAnsi="Times New Roman" w:cs="Times New Roman"/>
              </w:rPr>
              <w:t>);</w:t>
            </w:r>
            <w:r>
              <w:rPr>
                <w:rFonts w:ascii="Times New Roman" w:eastAsia="Times New Roman" w:hAnsi="Times New Roman" w:cs="Times New Roman"/>
              </w:rPr>
              <w:t xml:space="preserve"> d</w:t>
            </w:r>
            <w:r w:rsidRPr="0097557B">
              <w:rPr>
                <w:rFonts w:ascii="Times New Roman" w:eastAsia="Times New Roman" w:hAnsi="Times New Roman" w:cs="Times New Roman"/>
              </w:rPr>
              <w:t>idelio lauko režimas: nu</w:t>
            </w:r>
            <w:r>
              <w:rPr>
                <w:rFonts w:ascii="Times New Roman" w:eastAsia="Times New Roman" w:hAnsi="Times New Roman" w:cs="Times New Roman"/>
              </w:rPr>
              <w:t>o –130 </w:t>
            </w:r>
            <w:proofErr w:type="spellStart"/>
            <w:r>
              <w:rPr>
                <w:rFonts w:ascii="Times New Roman" w:eastAsia="Times New Roman" w:hAnsi="Times New Roman" w:cs="Times New Roman"/>
              </w:rPr>
              <w:t>mT</w:t>
            </w:r>
            <w:proofErr w:type="spellEnd"/>
            <w:r>
              <w:rPr>
                <w:rFonts w:ascii="Times New Roman" w:eastAsia="Times New Roman" w:hAnsi="Times New Roman" w:cs="Times New Roman"/>
              </w:rPr>
              <w:t xml:space="preserve"> iki +130 </w:t>
            </w:r>
            <w:proofErr w:type="spellStart"/>
            <w:r>
              <w:rPr>
                <w:rFonts w:ascii="Times New Roman" w:eastAsia="Times New Roman" w:hAnsi="Times New Roman" w:cs="Times New Roman"/>
              </w:rPr>
              <w:t>mT</w:t>
            </w:r>
            <w:proofErr w:type="spellEnd"/>
            <w:r>
              <w:rPr>
                <w:rFonts w:ascii="Times New Roman" w:eastAsia="Times New Roman" w:hAnsi="Times New Roman" w:cs="Times New Roman"/>
              </w:rPr>
              <w:t xml:space="preserve"> (±130 </w:t>
            </w:r>
            <w:proofErr w:type="spellStart"/>
            <w:r>
              <w:rPr>
                <w:rFonts w:ascii="Times New Roman" w:eastAsia="Times New Roman" w:hAnsi="Times New Roman" w:cs="Times New Roman"/>
              </w:rPr>
              <w:t>mT</w:t>
            </w:r>
            <w:proofErr w:type="spellEnd"/>
            <w:r>
              <w:rPr>
                <w:rFonts w:ascii="Times New Roman" w:eastAsia="Times New Roman" w:hAnsi="Times New Roman" w:cs="Times New Roman"/>
              </w:rPr>
              <w:t xml:space="preserve">) </w:t>
            </w:r>
            <w:r w:rsidRPr="0084006C">
              <w:rPr>
                <w:rFonts w:ascii="Times New Roman" w:eastAsia="Times New Roman" w:hAnsi="Times New Roman" w:cs="Times New Roman"/>
              </w:rPr>
              <w:t>(turi būti du matavimo rež</w:t>
            </w:r>
            <w:r>
              <w:rPr>
                <w:rFonts w:ascii="Times New Roman" w:eastAsia="Times New Roman" w:hAnsi="Times New Roman" w:cs="Times New Roman"/>
              </w:rPr>
              <w:t>imai arba keičiamas diapazonas).</w:t>
            </w:r>
          </w:p>
        </w:tc>
        <w:tc>
          <w:tcPr>
            <w:tcW w:w="3513" w:type="dxa"/>
            <w:tcBorders>
              <w:top w:val="single" w:sz="4" w:space="0" w:color="000000"/>
              <w:left w:val="single" w:sz="4" w:space="0" w:color="000000"/>
              <w:bottom w:val="single" w:sz="4" w:space="0" w:color="auto"/>
              <w:right w:val="single" w:sz="4" w:space="0" w:color="000000"/>
            </w:tcBorders>
          </w:tcPr>
          <w:p w14:paraId="61CD4014" w14:textId="77777777" w:rsidR="000863BF" w:rsidRDefault="000863BF" w:rsidP="000863BF">
            <w:pPr>
              <w:spacing w:after="0"/>
              <w:rPr>
                <w:rFonts w:ascii="Times New Roman" w:eastAsia="Times New Roman" w:hAnsi="Times New Roman" w:cs="Times New Roman"/>
              </w:rPr>
            </w:pPr>
          </w:p>
        </w:tc>
      </w:tr>
      <w:tr w:rsidR="000863BF" w14:paraId="658794E4" w14:textId="77777777" w:rsidTr="003F372F">
        <w:trPr>
          <w:gridAfter w:val="1"/>
          <w:wAfter w:w="236" w:type="dxa"/>
          <w:trHeight w:val="510"/>
        </w:trPr>
        <w:tc>
          <w:tcPr>
            <w:tcW w:w="656" w:type="dxa"/>
            <w:vMerge/>
            <w:tcBorders>
              <w:left w:val="single" w:sz="4" w:space="0" w:color="000000"/>
              <w:right w:val="single" w:sz="4" w:space="0" w:color="000000"/>
            </w:tcBorders>
          </w:tcPr>
          <w:p w14:paraId="5F35F289"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3A65D11"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104D3337"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2. </w:t>
            </w:r>
            <w:r w:rsidRPr="0084006C">
              <w:rPr>
                <w:rFonts w:ascii="Times New Roman" w:eastAsia="Times New Roman" w:hAnsi="Times New Roman" w:cs="Times New Roman"/>
              </w:rPr>
              <w:t>Darbinės temperatūros ribos</w:t>
            </w:r>
            <w:r>
              <w:rPr>
                <w:rFonts w:ascii="Times New Roman" w:eastAsia="Times New Roman" w:hAnsi="Times New Roman" w:cs="Times New Roman"/>
              </w:rPr>
              <w:t xml:space="preserve"> ne siauresnės kaip:</w:t>
            </w:r>
            <w:r w:rsidRPr="0084006C">
              <w:rPr>
                <w:rFonts w:ascii="Times New Roman" w:eastAsia="Times New Roman" w:hAnsi="Times New Roman" w:cs="Times New Roman"/>
              </w:rPr>
              <w:t xml:space="preserve"> nuo </w:t>
            </w:r>
            <w:r w:rsidRPr="0084006C">
              <w:rPr>
                <w:rFonts w:ascii="Times New Roman" w:eastAsia="Times New Roman" w:hAnsi="Times New Roman" w:cs="Times New Roman"/>
                <w:bCs/>
              </w:rPr>
              <w:t>–30 °C iki +80 °C</w:t>
            </w:r>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7CB276E1" w14:textId="77777777" w:rsidR="000863BF" w:rsidRDefault="000863BF" w:rsidP="000863BF">
            <w:pPr>
              <w:spacing w:after="0"/>
              <w:rPr>
                <w:rFonts w:ascii="Times New Roman" w:eastAsia="Times New Roman" w:hAnsi="Times New Roman" w:cs="Times New Roman"/>
              </w:rPr>
            </w:pPr>
          </w:p>
        </w:tc>
      </w:tr>
      <w:tr w:rsidR="000863BF" w14:paraId="19D5EFCD" w14:textId="77777777" w:rsidTr="003F372F">
        <w:trPr>
          <w:gridAfter w:val="1"/>
          <w:wAfter w:w="236" w:type="dxa"/>
          <w:trHeight w:val="1155"/>
        </w:trPr>
        <w:tc>
          <w:tcPr>
            <w:tcW w:w="656" w:type="dxa"/>
            <w:vMerge/>
            <w:tcBorders>
              <w:left w:val="single" w:sz="4" w:space="0" w:color="000000"/>
              <w:right w:val="single" w:sz="4" w:space="0" w:color="000000"/>
            </w:tcBorders>
          </w:tcPr>
          <w:p w14:paraId="1D67D21C"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2F44980"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0B4785C"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3. </w:t>
            </w:r>
            <w:r w:rsidRPr="0084006C">
              <w:rPr>
                <w:rFonts w:ascii="Times New Roman" w:eastAsia="Times New Roman" w:hAnsi="Times New Roman" w:cs="Times New Roman"/>
              </w:rPr>
              <w:t xml:space="preserve">Jutiklio konstrukcija turi būti pritaikyta taip, kad jį būtų galima </w:t>
            </w:r>
            <w:r w:rsidRPr="0084006C">
              <w:rPr>
                <w:rFonts w:ascii="Times New Roman" w:eastAsia="Times New Roman" w:hAnsi="Times New Roman" w:cs="Times New Roman"/>
                <w:bCs/>
              </w:rPr>
              <w:t xml:space="preserve">įstatyti į standartinį </w:t>
            </w:r>
            <w:proofErr w:type="spellStart"/>
            <w:r w:rsidRPr="0084006C">
              <w:rPr>
                <w:rFonts w:ascii="Times New Roman" w:eastAsia="Times New Roman" w:hAnsi="Times New Roman" w:cs="Times New Roman"/>
                <w:bCs/>
              </w:rPr>
              <w:t>solenoidą</w:t>
            </w:r>
            <w:proofErr w:type="spellEnd"/>
            <w:r w:rsidRPr="0084006C">
              <w:rPr>
                <w:rFonts w:ascii="Times New Roman" w:eastAsia="Times New Roman" w:hAnsi="Times New Roman" w:cs="Times New Roman"/>
              </w:rPr>
              <w:t xml:space="preserve"> (pvz., tyrimam</w:t>
            </w:r>
            <w:r>
              <w:rPr>
                <w:rFonts w:ascii="Times New Roman" w:eastAsia="Times New Roman" w:hAnsi="Times New Roman" w:cs="Times New Roman"/>
              </w:rPr>
              <w:t>s elektromagnetiniame lauke).</w:t>
            </w:r>
          </w:p>
        </w:tc>
        <w:tc>
          <w:tcPr>
            <w:tcW w:w="3513" w:type="dxa"/>
            <w:tcBorders>
              <w:top w:val="single" w:sz="4" w:space="0" w:color="auto"/>
              <w:left w:val="single" w:sz="4" w:space="0" w:color="000000"/>
              <w:bottom w:val="single" w:sz="4" w:space="0" w:color="auto"/>
              <w:right w:val="single" w:sz="4" w:space="0" w:color="000000"/>
            </w:tcBorders>
          </w:tcPr>
          <w:p w14:paraId="067A387E" w14:textId="77777777" w:rsidR="000863BF" w:rsidRDefault="000863BF" w:rsidP="000863BF">
            <w:pPr>
              <w:spacing w:after="0"/>
              <w:rPr>
                <w:rFonts w:ascii="Times New Roman" w:eastAsia="Times New Roman" w:hAnsi="Times New Roman" w:cs="Times New Roman"/>
              </w:rPr>
            </w:pPr>
          </w:p>
        </w:tc>
      </w:tr>
      <w:tr w:rsidR="000863BF" w14:paraId="01BE3BE5" w14:textId="77777777" w:rsidTr="003F372F">
        <w:trPr>
          <w:gridAfter w:val="1"/>
          <w:wAfter w:w="236" w:type="dxa"/>
          <w:trHeight w:val="930"/>
        </w:trPr>
        <w:tc>
          <w:tcPr>
            <w:tcW w:w="656" w:type="dxa"/>
            <w:vMerge/>
            <w:tcBorders>
              <w:left w:val="single" w:sz="4" w:space="0" w:color="000000"/>
              <w:bottom w:val="single" w:sz="4" w:space="0" w:color="000000"/>
              <w:right w:val="single" w:sz="4" w:space="0" w:color="000000"/>
            </w:tcBorders>
          </w:tcPr>
          <w:p w14:paraId="3F5D3D86"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770E2467"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749784BE"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4. </w:t>
            </w:r>
            <w:r w:rsidRPr="0084006C">
              <w:rPr>
                <w:rFonts w:ascii="Times New Roman" w:eastAsia="Times New Roman" w:hAnsi="Times New Roman" w:cs="Times New Roman"/>
              </w:rPr>
              <w:t xml:space="preserve">Jutiklis turi būti </w:t>
            </w:r>
            <w:r w:rsidRPr="0084006C">
              <w:rPr>
                <w:rFonts w:ascii="Times New Roman" w:eastAsia="Times New Roman" w:hAnsi="Times New Roman" w:cs="Times New Roman"/>
                <w:bCs/>
              </w:rPr>
              <w:t>sukalibruotas gamykloje</w:t>
            </w:r>
            <w:r w:rsidRPr="0084006C">
              <w:rPr>
                <w:rFonts w:ascii="Times New Roman" w:eastAsia="Times New Roman" w:hAnsi="Times New Roman" w:cs="Times New Roman"/>
              </w:rPr>
              <w:t xml:space="preserve"> ir </w:t>
            </w:r>
            <w:r w:rsidRPr="0084006C">
              <w:rPr>
                <w:rFonts w:ascii="Times New Roman" w:eastAsia="Times New Roman" w:hAnsi="Times New Roman" w:cs="Times New Roman"/>
                <w:bCs/>
              </w:rPr>
              <w:t xml:space="preserve">nereikalauti papildomos </w:t>
            </w:r>
            <w:proofErr w:type="spellStart"/>
            <w:r w:rsidRPr="0084006C">
              <w:rPr>
                <w:rFonts w:ascii="Times New Roman" w:eastAsia="Times New Roman" w:hAnsi="Times New Roman" w:cs="Times New Roman"/>
                <w:bCs/>
              </w:rPr>
              <w:t>kalibracijos</w:t>
            </w:r>
            <w:proofErr w:type="spellEnd"/>
            <w:r w:rsidRPr="0084006C">
              <w:rPr>
                <w:rFonts w:ascii="Times New Roman" w:eastAsia="Times New Roman" w:hAnsi="Times New Roman" w:cs="Times New Roman"/>
                <w:bCs/>
              </w:rPr>
              <w:t xml:space="preserve"> naudotojo rankiniu būdu</w:t>
            </w:r>
            <w:r w:rsidRPr="0084006C">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14:paraId="73CC5AA4" w14:textId="77777777" w:rsidR="000863BF" w:rsidRDefault="000863BF" w:rsidP="000863BF">
            <w:pPr>
              <w:spacing w:after="0"/>
              <w:rPr>
                <w:rFonts w:ascii="Times New Roman" w:eastAsia="Times New Roman" w:hAnsi="Times New Roman" w:cs="Times New Roman"/>
              </w:rPr>
            </w:pPr>
          </w:p>
        </w:tc>
      </w:tr>
      <w:tr w:rsidR="000863BF" w14:paraId="624F15FF" w14:textId="77777777" w:rsidTr="007F42A9">
        <w:trPr>
          <w:gridAfter w:val="1"/>
          <w:wAfter w:w="236" w:type="dxa"/>
          <w:trHeight w:val="2980"/>
        </w:trPr>
        <w:tc>
          <w:tcPr>
            <w:tcW w:w="656" w:type="dxa"/>
            <w:vMerge w:val="restart"/>
            <w:tcBorders>
              <w:top w:val="single" w:sz="4" w:space="0" w:color="000000"/>
              <w:left w:val="single" w:sz="4" w:space="0" w:color="000000"/>
              <w:right w:val="single" w:sz="4" w:space="0" w:color="000000"/>
            </w:tcBorders>
          </w:tcPr>
          <w:p w14:paraId="7A0C6C79"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3.34.</w:t>
            </w:r>
          </w:p>
        </w:tc>
        <w:tc>
          <w:tcPr>
            <w:tcW w:w="1891" w:type="dxa"/>
            <w:vMerge w:val="restart"/>
            <w:tcBorders>
              <w:top w:val="single" w:sz="4" w:space="0" w:color="000000"/>
              <w:left w:val="single" w:sz="4" w:space="0" w:color="000000"/>
              <w:right w:val="single" w:sz="4" w:space="0" w:color="000000"/>
            </w:tcBorders>
          </w:tcPr>
          <w:p w14:paraId="49AA4536"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Įcentrinės jėgos aparatas – 1 vnt.</w:t>
            </w:r>
          </w:p>
        </w:tc>
        <w:tc>
          <w:tcPr>
            <w:tcW w:w="3685" w:type="dxa"/>
            <w:tcBorders>
              <w:top w:val="single" w:sz="4" w:space="0" w:color="000000"/>
              <w:left w:val="single" w:sz="4" w:space="0" w:color="000000"/>
              <w:bottom w:val="single" w:sz="4" w:space="0" w:color="auto"/>
              <w:right w:val="single" w:sz="4" w:space="0" w:color="000000"/>
            </w:tcBorders>
          </w:tcPr>
          <w:p w14:paraId="242DFEB6"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Turi būti galima naudoti aparatą šiuose eksperimentuose:</w:t>
            </w:r>
          </w:p>
          <w:p w14:paraId="13915AA5"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1.1Tyrinėti sukamąjį judesį matuojant įcentrinio pagreičio priklausomybę nuo sukimosi spindulio ir kampinio greičio.</w:t>
            </w:r>
          </w:p>
          <w:p w14:paraId="4A4F2D34"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1.2 Nustatyti jėgą reikalingą sukimosi metu masei išlaikyti vietoje.</w:t>
            </w:r>
          </w:p>
          <w:p w14:paraId="5A8605BF"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1.3Tyrinėti antrąjį Niutono dėsnį, kampinį pagreitį ir inercijos momentą, susijusį su sukamuoju judesiu.</w:t>
            </w:r>
          </w:p>
        </w:tc>
        <w:tc>
          <w:tcPr>
            <w:tcW w:w="3513" w:type="dxa"/>
            <w:tcBorders>
              <w:top w:val="single" w:sz="4" w:space="0" w:color="000000"/>
              <w:left w:val="single" w:sz="4" w:space="0" w:color="000000"/>
              <w:bottom w:val="single" w:sz="4" w:space="0" w:color="auto"/>
              <w:right w:val="single" w:sz="4" w:space="0" w:color="000000"/>
            </w:tcBorders>
          </w:tcPr>
          <w:p w14:paraId="629752C4" w14:textId="77777777" w:rsidR="000863BF" w:rsidRDefault="000863BF" w:rsidP="000863BF">
            <w:pPr>
              <w:spacing w:after="0"/>
              <w:rPr>
                <w:rFonts w:ascii="Times New Roman" w:eastAsia="Times New Roman" w:hAnsi="Times New Roman" w:cs="Times New Roman"/>
              </w:rPr>
            </w:pPr>
          </w:p>
        </w:tc>
      </w:tr>
      <w:tr w:rsidR="000863BF" w14:paraId="319873EA" w14:textId="77777777" w:rsidTr="003F372F">
        <w:trPr>
          <w:gridAfter w:val="1"/>
          <w:wAfter w:w="236" w:type="dxa"/>
          <w:trHeight w:val="2682"/>
        </w:trPr>
        <w:tc>
          <w:tcPr>
            <w:tcW w:w="656" w:type="dxa"/>
            <w:vMerge/>
            <w:tcBorders>
              <w:left w:val="single" w:sz="4" w:space="0" w:color="000000"/>
              <w:bottom w:val="single" w:sz="4" w:space="0" w:color="000000"/>
              <w:right w:val="single" w:sz="4" w:space="0" w:color="000000"/>
            </w:tcBorders>
          </w:tcPr>
          <w:p w14:paraId="0F0BCDF4"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52E8B5D9"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4495261D"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Kartu su aparatu turi būti komplektuojami šie priedai:</w:t>
            </w:r>
          </w:p>
          <w:p w14:paraId="28E41009"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2.1 Pagrindas su reguliuojamomis kojelėmis;</w:t>
            </w:r>
          </w:p>
          <w:p w14:paraId="5047F984"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2.2 Guolis;</w:t>
            </w:r>
          </w:p>
          <w:p w14:paraId="743C2B65"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2.3 Besisukanti sija;</w:t>
            </w:r>
          </w:p>
          <w:p w14:paraId="4359B7DA"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2.4 Jutiklio laikiklis;</w:t>
            </w:r>
          </w:p>
          <w:p w14:paraId="63EF1144"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2.5 Masės vežimėlis, 2 vnt.;</w:t>
            </w:r>
          </w:p>
          <w:p w14:paraId="65764D32"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2.6 50 g masės, 2 vnt.;</w:t>
            </w:r>
          </w:p>
          <w:p w14:paraId="067C5BCC"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2.7 100 g masės, 4 vnt.</w:t>
            </w:r>
          </w:p>
        </w:tc>
        <w:tc>
          <w:tcPr>
            <w:tcW w:w="3513" w:type="dxa"/>
            <w:tcBorders>
              <w:top w:val="single" w:sz="4" w:space="0" w:color="auto"/>
              <w:left w:val="single" w:sz="4" w:space="0" w:color="000000"/>
              <w:bottom w:val="single" w:sz="4" w:space="0" w:color="000000"/>
              <w:right w:val="single" w:sz="4" w:space="0" w:color="000000"/>
            </w:tcBorders>
          </w:tcPr>
          <w:p w14:paraId="6BDA5269" w14:textId="77777777" w:rsidR="000863BF" w:rsidRDefault="000863BF" w:rsidP="000863BF">
            <w:pPr>
              <w:spacing w:after="0"/>
              <w:rPr>
                <w:rFonts w:ascii="Times New Roman" w:eastAsia="Times New Roman" w:hAnsi="Times New Roman" w:cs="Times New Roman"/>
              </w:rPr>
            </w:pPr>
          </w:p>
        </w:tc>
      </w:tr>
      <w:tr w:rsidR="000863BF" w14:paraId="28143DC9" w14:textId="77777777" w:rsidTr="003F372F">
        <w:trPr>
          <w:gridAfter w:val="1"/>
          <w:wAfter w:w="236" w:type="dxa"/>
          <w:trHeight w:val="1099"/>
        </w:trPr>
        <w:tc>
          <w:tcPr>
            <w:tcW w:w="656" w:type="dxa"/>
            <w:vMerge w:val="restart"/>
            <w:tcBorders>
              <w:top w:val="single" w:sz="4" w:space="0" w:color="000000"/>
              <w:left w:val="single" w:sz="4" w:space="0" w:color="000000"/>
              <w:right w:val="single" w:sz="4" w:space="0" w:color="000000"/>
            </w:tcBorders>
          </w:tcPr>
          <w:p w14:paraId="40A3B5E5"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3.35</w:t>
            </w:r>
          </w:p>
        </w:tc>
        <w:tc>
          <w:tcPr>
            <w:tcW w:w="1891" w:type="dxa"/>
            <w:vMerge w:val="restart"/>
            <w:tcBorders>
              <w:top w:val="single" w:sz="4" w:space="0" w:color="000000"/>
              <w:left w:val="single" w:sz="4" w:space="0" w:color="000000"/>
              <w:right w:val="single" w:sz="4" w:space="0" w:color="000000"/>
            </w:tcBorders>
          </w:tcPr>
          <w:p w14:paraId="6385DC85"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Konstrukcijų ir medžiagų išbandymo stendas – 1 vnt.</w:t>
            </w:r>
          </w:p>
        </w:tc>
        <w:tc>
          <w:tcPr>
            <w:tcW w:w="3685" w:type="dxa"/>
            <w:tcBorders>
              <w:top w:val="single" w:sz="4" w:space="0" w:color="000000"/>
              <w:left w:val="single" w:sz="4" w:space="0" w:color="000000"/>
              <w:bottom w:val="single" w:sz="4" w:space="0" w:color="auto"/>
              <w:right w:val="single" w:sz="4" w:space="0" w:color="000000"/>
            </w:tcBorders>
          </w:tcPr>
          <w:p w14:paraId="2169BB5A"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1. Konstrukcijų ir medžiagų stiprumo bandymų stendas turi būti naudojamas įvertinti konstrukcijų ir medžiagų stiprumą matuojant taikomą apkrovą ir deformaciją.</w:t>
            </w:r>
          </w:p>
        </w:tc>
        <w:tc>
          <w:tcPr>
            <w:tcW w:w="3513" w:type="dxa"/>
            <w:tcBorders>
              <w:top w:val="single" w:sz="4" w:space="0" w:color="000000"/>
              <w:left w:val="single" w:sz="4" w:space="0" w:color="000000"/>
              <w:bottom w:val="single" w:sz="4" w:space="0" w:color="auto"/>
              <w:right w:val="single" w:sz="4" w:space="0" w:color="000000"/>
            </w:tcBorders>
          </w:tcPr>
          <w:p w14:paraId="704527C9" w14:textId="77777777" w:rsidR="000863BF" w:rsidRDefault="000863BF" w:rsidP="000863BF">
            <w:pPr>
              <w:spacing w:after="0"/>
              <w:rPr>
                <w:rFonts w:ascii="Times New Roman" w:eastAsia="Times New Roman" w:hAnsi="Times New Roman" w:cs="Times New Roman"/>
              </w:rPr>
            </w:pPr>
          </w:p>
        </w:tc>
      </w:tr>
      <w:tr w:rsidR="000863BF" w14:paraId="5EB5FCAC" w14:textId="77777777" w:rsidTr="003F372F">
        <w:trPr>
          <w:gridAfter w:val="1"/>
          <w:wAfter w:w="236" w:type="dxa"/>
          <w:trHeight w:val="675"/>
        </w:trPr>
        <w:tc>
          <w:tcPr>
            <w:tcW w:w="656" w:type="dxa"/>
            <w:vMerge/>
            <w:tcBorders>
              <w:left w:val="single" w:sz="4" w:space="0" w:color="000000"/>
              <w:right w:val="single" w:sz="4" w:space="0" w:color="000000"/>
            </w:tcBorders>
          </w:tcPr>
          <w:p w14:paraId="2B9313EC"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4701EA6"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1C549EF3"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2. Matmenys ne mažesni kaip: 45 cm x 50 cm x 20 cm;</w:t>
            </w:r>
          </w:p>
        </w:tc>
        <w:tc>
          <w:tcPr>
            <w:tcW w:w="3513" w:type="dxa"/>
            <w:tcBorders>
              <w:top w:val="single" w:sz="4" w:space="0" w:color="auto"/>
              <w:left w:val="single" w:sz="4" w:space="0" w:color="000000"/>
              <w:bottom w:val="single" w:sz="4" w:space="0" w:color="auto"/>
              <w:right w:val="single" w:sz="4" w:space="0" w:color="000000"/>
            </w:tcBorders>
          </w:tcPr>
          <w:p w14:paraId="75627F2E" w14:textId="77777777" w:rsidR="000863BF" w:rsidRDefault="000863BF" w:rsidP="000863BF">
            <w:pPr>
              <w:spacing w:after="0"/>
              <w:rPr>
                <w:rFonts w:ascii="Times New Roman" w:eastAsia="Times New Roman" w:hAnsi="Times New Roman" w:cs="Times New Roman"/>
              </w:rPr>
            </w:pPr>
          </w:p>
        </w:tc>
      </w:tr>
      <w:tr w:rsidR="000863BF" w14:paraId="1F75A3EA" w14:textId="77777777" w:rsidTr="003F372F">
        <w:trPr>
          <w:gridAfter w:val="1"/>
          <w:wAfter w:w="236" w:type="dxa"/>
          <w:trHeight w:val="297"/>
        </w:trPr>
        <w:tc>
          <w:tcPr>
            <w:tcW w:w="656" w:type="dxa"/>
            <w:vMerge/>
            <w:tcBorders>
              <w:left w:val="single" w:sz="4" w:space="0" w:color="000000"/>
              <w:right w:val="single" w:sz="4" w:space="0" w:color="000000"/>
            </w:tcBorders>
          </w:tcPr>
          <w:p w14:paraId="06AB4128"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72EF59DE"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3579EA5"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3. Veikimo diapazonas: 0 – 1000 N;</w:t>
            </w:r>
          </w:p>
        </w:tc>
        <w:tc>
          <w:tcPr>
            <w:tcW w:w="3513" w:type="dxa"/>
            <w:tcBorders>
              <w:top w:val="single" w:sz="4" w:space="0" w:color="auto"/>
              <w:left w:val="single" w:sz="4" w:space="0" w:color="000000"/>
              <w:bottom w:val="single" w:sz="4" w:space="0" w:color="auto"/>
              <w:right w:val="single" w:sz="4" w:space="0" w:color="000000"/>
            </w:tcBorders>
          </w:tcPr>
          <w:p w14:paraId="336E09AB" w14:textId="77777777" w:rsidR="000863BF" w:rsidRDefault="000863BF" w:rsidP="000863BF">
            <w:pPr>
              <w:spacing w:after="0"/>
              <w:rPr>
                <w:rFonts w:ascii="Times New Roman" w:eastAsia="Times New Roman" w:hAnsi="Times New Roman" w:cs="Times New Roman"/>
              </w:rPr>
            </w:pPr>
          </w:p>
        </w:tc>
      </w:tr>
      <w:tr w:rsidR="000863BF" w14:paraId="1E9A0D86" w14:textId="77777777" w:rsidTr="003F372F">
        <w:trPr>
          <w:gridAfter w:val="1"/>
          <w:wAfter w:w="236" w:type="dxa"/>
          <w:trHeight w:val="360"/>
        </w:trPr>
        <w:tc>
          <w:tcPr>
            <w:tcW w:w="656" w:type="dxa"/>
            <w:vMerge/>
            <w:tcBorders>
              <w:left w:val="single" w:sz="4" w:space="0" w:color="000000"/>
              <w:right w:val="single" w:sz="4" w:space="0" w:color="000000"/>
            </w:tcBorders>
          </w:tcPr>
          <w:p w14:paraId="7F1E03B9"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3D81C77E"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36CF0D35"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4. Skiriamoji geba: ne daugiau kaip 0.1 N;</w:t>
            </w:r>
          </w:p>
        </w:tc>
        <w:tc>
          <w:tcPr>
            <w:tcW w:w="3513" w:type="dxa"/>
            <w:tcBorders>
              <w:top w:val="single" w:sz="4" w:space="0" w:color="auto"/>
              <w:left w:val="single" w:sz="4" w:space="0" w:color="000000"/>
              <w:bottom w:val="single" w:sz="4" w:space="0" w:color="auto"/>
              <w:right w:val="single" w:sz="4" w:space="0" w:color="000000"/>
            </w:tcBorders>
          </w:tcPr>
          <w:p w14:paraId="403A7B54" w14:textId="77777777" w:rsidR="000863BF" w:rsidRDefault="000863BF" w:rsidP="000863BF">
            <w:pPr>
              <w:spacing w:after="0"/>
              <w:rPr>
                <w:rFonts w:ascii="Times New Roman" w:eastAsia="Times New Roman" w:hAnsi="Times New Roman" w:cs="Times New Roman"/>
              </w:rPr>
            </w:pPr>
          </w:p>
        </w:tc>
      </w:tr>
      <w:tr w:rsidR="000863BF" w14:paraId="7CD99C84" w14:textId="77777777" w:rsidTr="003F372F">
        <w:trPr>
          <w:gridAfter w:val="1"/>
          <w:wAfter w:w="236" w:type="dxa"/>
          <w:trHeight w:val="405"/>
        </w:trPr>
        <w:tc>
          <w:tcPr>
            <w:tcW w:w="656" w:type="dxa"/>
            <w:vMerge/>
            <w:tcBorders>
              <w:left w:val="single" w:sz="4" w:space="0" w:color="000000"/>
              <w:right w:val="single" w:sz="4" w:space="0" w:color="000000"/>
            </w:tcBorders>
          </w:tcPr>
          <w:p w14:paraId="17059683"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4C6BE858"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62BD601E"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5. Poslinkio jutiklis (daviklis): turi būti;</w:t>
            </w:r>
          </w:p>
        </w:tc>
        <w:tc>
          <w:tcPr>
            <w:tcW w:w="3513" w:type="dxa"/>
            <w:tcBorders>
              <w:top w:val="single" w:sz="4" w:space="0" w:color="auto"/>
              <w:left w:val="single" w:sz="4" w:space="0" w:color="000000"/>
              <w:bottom w:val="single" w:sz="4" w:space="0" w:color="auto"/>
              <w:right w:val="single" w:sz="4" w:space="0" w:color="000000"/>
            </w:tcBorders>
          </w:tcPr>
          <w:p w14:paraId="161D4B2C" w14:textId="77777777" w:rsidR="000863BF" w:rsidRDefault="000863BF" w:rsidP="000863BF">
            <w:pPr>
              <w:spacing w:after="0"/>
              <w:rPr>
                <w:rFonts w:ascii="Times New Roman" w:eastAsia="Times New Roman" w:hAnsi="Times New Roman" w:cs="Times New Roman"/>
              </w:rPr>
            </w:pPr>
          </w:p>
        </w:tc>
      </w:tr>
      <w:tr w:rsidR="000863BF" w14:paraId="723518F9" w14:textId="77777777" w:rsidTr="003F372F">
        <w:trPr>
          <w:gridAfter w:val="1"/>
          <w:wAfter w:w="236" w:type="dxa"/>
          <w:trHeight w:val="630"/>
        </w:trPr>
        <w:tc>
          <w:tcPr>
            <w:tcW w:w="656" w:type="dxa"/>
            <w:vMerge/>
            <w:tcBorders>
              <w:left w:val="single" w:sz="4" w:space="0" w:color="000000"/>
              <w:right w:val="single" w:sz="4" w:space="0" w:color="000000"/>
            </w:tcBorders>
          </w:tcPr>
          <w:p w14:paraId="4356635F"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right w:val="single" w:sz="4" w:space="0" w:color="000000"/>
            </w:tcBorders>
          </w:tcPr>
          <w:p w14:paraId="642F113F"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auto"/>
              <w:right w:val="single" w:sz="4" w:space="0" w:color="000000"/>
            </w:tcBorders>
          </w:tcPr>
          <w:p w14:paraId="7CB580A4"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6. Poslinkio matavimo diapazonas: 0 – 7 cm</w:t>
            </w:r>
          </w:p>
        </w:tc>
        <w:tc>
          <w:tcPr>
            <w:tcW w:w="3513" w:type="dxa"/>
            <w:tcBorders>
              <w:top w:val="single" w:sz="4" w:space="0" w:color="auto"/>
              <w:left w:val="single" w:sz="4" w:space="0" w:color="000000"/>
              <w:bottom w:val="single" w:sz="4" w:space="0" w:color="auto"/>
              <w:right w:val="single" w:sz="4" w:space="0" w:color="000000"/>
            </w:tcBorders>
          </w:tcPr>
          <w:p w14:paraId="5A14FCDA" w14:textId="77777777" w:rsidR="000863BF" w:rsidRDefault="000863BF" w:rsidP="000863BF">
            <w:pPr>
              <w:spacing w:after="0"/>
              <w:rPr>
                <w:rFonts w:ascii="Times New Roman" w:eastAsia="Times New Roman" w:hAnsi="Times New Roman" w:cs="Times New Roman"/>
              </w:rPr>
            </w:pPr>
          </w:p>
        </w:tc>
      </w:tr>
      <w:tr w:rsidR="000863BF" w14:paraId="56BB744F" w14:textId="77777777" w:rsidTr="003F372F">
        <w:trPr>
          <w:gridAfter w:val="1"/>
          <w:wAfter w:w="236" w:type="dxa"/>
          <w:trHeight w:val="639"/>
        </w:trPr>
        <w:tc>
          <w:tcPr>
            <w:tcW w:w="656" w:type="dxa"/>
            <w:vMerge/>
            <w:tcBorders>
              <w:left w:val="single" w:sz="4" w:space="0" w:color="000000"/>
              <w:bottom w:val="single" w:sz="4" w:space="0" w:color="000000"/>
              <w:right w:val="single" w:sz="4" w:space="0" w:color="000000"/>
            </w:tcBorders>
          </w:tcPr>
          <w:p w14:paraId="7A0C0A3B" w14:textId="77777777" w:rsidR="000863BF" w:rsidRDefault="000863BF" w:rsidP="000863BF">
            <w:pPr>
              <w:spacing w:after="0"/>
              <w:rPr>
                <w:rFonts w:ascii="Times New Roman" w:eastAsia="Times New Roman" w:hAnsi="Times New Roman" w:cs="Times New Roman"/>
              </w:rPr>
            </w:pPr>
          </w:p>
        </w:tc>
        <w:tc>
          <w:tcPr>
            <w:tcW w:w="1891" w:type="dxa"/>
            <w:vMerge/>
            <w:tcBorders>
              <w:left w:val="single" w:sz="4" w:space="0" w:color="000000"/>
              <w:bottom w:val="single" w:sz="4" w:space="0" w:color="000000"/>
              <w:right w:val="single" w:sz="4" w:space="0" w:color="000000"/>
            </w:tcBorders>
          </w:tcPr>
          <w:p w14:paraId="3AF16A5A" w14:textId="77777777" w:rsidR="000863BF" w:rsidRDefault="000863BF" w:rsidP="000863BF">
            <w:pPr>
              <w:spacing w:after="0"/>
              <w:rPr>
                <w:rFonts w:ascii="Times New Roman" w:eastAsia="Times New Roman" w:hAnsi="Times New Roman" w:cs="Times New Roman"/>
              </w:rPr>
            </w:pPr>
          </w:p>
        </w:tc>
        <w:tc>
          <w:tcPr>
            <w:tcW w:w="3685" w:type="dxa"/>
            <w:tcBorders>
              <w:top w:val="single" w:sz="4" w:space="0" w:color="auto"/>
              <w:left w:val="single" w:sz="4" w:space="0" w:color="000000"/>
              <w:bottom w:val="single" w:sz="4" w:space="0" w:color="000000"/>
              <w:right w:val="single" w:sz="4" w:space="0" w:color="000000"/>
            </w:tcBorders>
          </w:tcPr>
          <w:p w14:paraId="5A89CE58"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rPr>
              <w:t xml:space="preserve">7. Poslinkio skiriamoji geba: ne daugiau kaip 1,0 </w:t>
            </w:r>
            <w:proofErr w:type="spellStart"/>
            <w:r>
              <w:rPr>
                <w:rFonts w:ascii="Times New Roman" w:eastAsia="Times New Roman" w:hAnsi="Times New Roman" w:cs="Times New Roman"/>
              </w:rPr>
              <w:t>μm</w:t>
            </w:r>
            <w:proofErr w:type="spellEnd"/>
            <w:r>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000000"/>
              <w:right w:val="single" w:sz="4" w:space="0" w:color="000000"/>
            </w:tcBorders>
          </w:tcPr>
          <w:p w14:paraId="73BDE307" w14:textId="77777777" w:rsidR="000863BF" w:rsidRDefault="000863BF" w:rsidP="000863BF">
            <w:pPr>
              <w:spacing w:after="0"/>
              <w:rPr>
                <w:rFonts w:ascii="Times New Roman" w:eastAsia="Times New Roman" w:hAnsi="Times New Roman" w:cs="Times New Roman"/>
              </w:rPr>
            </w:pPr>
          </w:p>
        </w:tc>
      </w:tr>
      <w:tr w:rsidR="000863BF" w14:paraId="2CDE3179" w14:textId="77777777" w:rsidTr="003F372F">
        <w:trPr>
          <w:gridAfter w:val="1"/>
          <w:wAfter w:w="236" w:type="dxa"/>
          <w:trHeight w:val="600"/>
        </w:trPr>
        <w:tc>
          <w:tcPr>
            <w:tcW w:w="656" w:type="dxa"/>
            <w:vMerge w:val="restart"/>
            <w:tcBorders>
              <w:top w:val="single" w:sz="4" w:space="0" w:color="000000"/>
              <w:left w:val="single" w:sz="4" w:space="0" w:color="000000"/>
              <w:right w:val="single" w:sz="4" w:space="0" w:color="000000"/>
            </w:tcBorders>
          </w:tcPr>
          <w:p w14:paraId="7069E2C6" w14:textId="77777777" w:rsidR="000863BF" w:rsidRPr="00722B1F" w:rsidRDefault="000863BF" w:rsidP="000863BF">
            <w:pPr>
              <w:spacing w:after="0"/>
              <w:rPr>
                <w:rFonts w:ascii="Times New Roman" w:eastAsia="Times New Roman" w:hAnsi="Times New Roman" w:cs="Times New Roman"/>
                <w:b/>
              </w:rPr>
            </w:pPr>
            <w:r>
              <w:rPr>
                <w:rFonts w:ascii="Times New Roman" w:eastAsia="Times New Roman" w:hAnsi="Times New Roman" w:cs="Times New Roman"/>
                <w:b/>
              </w:rPr>
              <w:t>4</w:t>
            </w:r>
            <w:r w:rsidRPr="00722B1F">
              <w:rPr>
                <w:rFonts w:ascii="Times New Roman" w:eastAsia="Times New Roman" w:hAnsi="Times New Roman" w:cs="Times New Roman"/>
                <w:b/>
              </w:rPr>
              <w:t>.</w:t>
            </w:r>
          </w:p>
        </w:tc>
        <w:tc>
          <w:tcPr>
            <w:tcW w:w="1891" w:type="dxa"/>
            <w:vMerge w:val="restart"/>
            <w:tcBorders>
              <w:top w:val="single" w:sz="4" w:space="0" w:color="000000"/>
              <w:left w:val="single" w:sz="4" w:space="0" w:color="000000"/>
              <w:right w:val="single" w:sz="4" w:space="0" w:color="000000"/>
            </w:tcBorders>
          </w:tcPr>
          <w:p w14:paraId="292DAB3C" w14:textId="77777777" w:rsidR="000863BF" w:rsidRPr="00722B1F" w:rsidRDefault="000863BF" w:rsidP="000863BF">
            <w:pPr>
              <w:spacing w:after="0"/>
              <w:rPr>
                <w:rFonts w:ascii="Times New Roman" w:eastAsia="Times New Roman" w:hAnsi="Times New Roman" w:cs="Times New Roman"/>
                <w:b/>
              </w:rPr>
            </w:pPr>
            <w:r w:rsidRPr="00722B1F">
              <w:rPr>
                <w:rFonts w:ascii="Times New Roman" w:eastAsia="Times New Roman" w:hAnsi="Times New Roman" w:cs="Times New Roman"/>
                <w:b/>
              </w:rPr>
              <w:t>Dinaminė sistema – 3 vnt.</w:t>
            </w:r>
          </w:p>
        </w:tc>
        <w:tc>
          <w:tcPr>
            <w:tcW w:w="3685" w:type="dxa"/>
            <w:tcBorders>
              <w:top w:val="single" w:sz="4" w:space="0" w:color="000000"/>
              <w:left w:val="single" w:sz="4" w:space="0" w:color="000000"/>
              <w:bottom w:val="single" w:sz="4" w:space="0" w:color="auto"/>
              <w:right w:val="single" w:sz="4" w:space="0" w:color="000000"/>
            </w:tcBorders>
          </w:tcPr>
          <w:p w14:paraId="580EE673" w14:textId="77777777" w:rsidR="000863BF" w:rsidRDefault="000863BF" w:rsidP="000863BF">
            <w:pPr>
              <w:spacing w:after="0"/>
              <w:rPr>
                <w:rFonts w:ascii="Times New Roman" w:eastAsia="Times New Roman" w:hAnsi="Times New Roman" w:cs="Times New Roman"/>
              </w:rPr>
            </w:pPr>
            <w:r>
              <w:rPr>
                <w:rFonts w:ascii="Times New Roman" w:eastAsia="Times New Roman" w:hAnsi="Times New Roman" w:cs="Times New Roman"/>
                <w:color w:val="000000"/>
              </w:rPr>
              <w:t>1. Rinkinį turi sudaryti: ne mažiau kaip 2 vežimėliai (mašinėlės)</w:t>
            </w:r>
          </w:p>
        </w:tc>
        <w:tc>
          <w:tcPr>
            <w:tcW w:w="3513" w:type="dxa"/>
            <w:tcBorders>
              <w:top w:val="single" w:sz="4" w:space="0" w:color="000000"/>
              <w:left w:val="single" w:sz="4" w:space="0" w:color="000000"/>
              <w:bottom w:val="single" w:sz="4" w:space="0" w:color="auto"/>
              <w:right w:val="single" w:sz="4" w:space="0" w:color="000000"/>
            </w:tcBorders>
          </w:tcPr>
          <w:p w14:paraId="4EABB8D2" w14:textId="77777777" w:rsidR="000863BF" w:rsidRDefault="000863BF" w:rsidP="000863BF">
            <w:pPr>
              <w:spacing w:after="0"/>
              <w:rPr>
                <w:rFonts w:ascii="Times New Roman" w:eastAsia="Times New Roman" w:hAnsi="Times New Roman" w:cs="Times New Roman"/>
              </w:rPr>
            </w:pPr>
          </w:p>
        </w:tc>
      </w:tr>
      <w:tr w:rsidR="000863BF" w14:paraId="488CCE63" w14:textId="77777777" w:rsidTr="003F372F">
        <w:trPr>
          <w:gridAfter w:val="1"/>
          <w:wAfter w:w="236" w:type="dxa"/>
          <w:trHeight w:val="585"/>
        </w:trPr>
        <w:tc>
          <w:tcPr>
            <w:tcW w:w="656" w:type="dxa"/>
            <w:vMerge/>
            <w:tcBorders>
              <w:left w:val="single" w:sz="4" w:space="0" w:color="000000"/>
              <w:right w:val="single" w:sz="4" w:space="0" w:color="000000"/>
            </w:tcBorders>
          </w:tcPr>
          <w:p w14:paraId="631CB8FC" w14:textId="77777777" w:rsidR="000863BF" w:rsidRPr="00722B1F" w:rsidRDefault="000863BF" w:rsidP="000863BF">
            <w:pPr>
              <w:spacing w:after="0"/>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5FF18711" w14:textId="77777777" w:rsidR="000863BF" w:rsidRPr="00722B1F" w:rsidRDefault="000863BF" w:rsidP="000863BF">
            <w:pPr>
              <w:spacing w:after="0"/>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4FD78A1D" w14:textId="77777777" w:rsidR="000863BF" w:rsidRDefault="000863BF" w:rsidP="000863BF">
            <w:pPr>
              <w:spacing w:after="0"/>
              <w:rPr>
                <w:rFonts w:ascii="Times New Roman" w:eastAsia="Times New Roman" w:hAnsi="Times New Roman" w:cs="Times New Roman"/>
                <w:color w:val="000000"/>
              </w:rPr>
            </w:pPr>
            <w:r>
              <w:rPr>
                <w:rFonts w:ascii="Times New Roman" w:hAnsi="Times New Roman" w:cs="Times New Roman"/>
              </w:rPr>
              <w:t xml:space="preserve">2. </w:t>
            </w:r>
            <w:r w:rsidRPr="00FE72D8">
              <w:rPr>
                <w:rFonts w:ascii="Times New Roman" w:hAnsi="Times New Roman" w:cs="Times New Roman"/>
              </w:rPr>
              <w:t>Judėjimo sistema</w:t>
            </w:r>
            <w:r>
              <w:rPr>
                <w:rFonts w:ascii="Times New Roman" w:hAnsi="Times New Roman" w:cs="Times New Roman"/>
              </w:rPr>
              <w:t xml:space="preserve">: </w:t>
            </w:r>
            <w:r w:rsidRPr="00FE72D8">
              <w:rPr>
                <w:rFonts w:ascii="Times New Roman" w:hAnsi="Times New Roman" w:cs="Times New Roman"/>
                <w:bCs/>
              </w:rPr>
              <w:t>4 besisukantys ratai</w:t>
            </w:r>
            <w:r w:rsidRPr="00FE72D8">
              <w:rPr>
                <w:rFonts w:ascii="Times New Roman" w:hAnsi="Times New Roman" w:cs="Times New Roman"/>
              </w:rPr>
              <w:t>, skirti sklandžiam riedėjimui bėgiu</w:t>
            </w:r>
          </w:p>
        </w:tc>
        <w:tc>
          <w:tcPr>
            <w:tcW w:w="3513" w:type="dxa"/>
            <w:tcBorders>
              <w:top w:val="single" w:sz="4" w:space="0" w:color="auto"/>
              <w:left w:val="single" w:sz="4" w:space="0" w:color="000000"/>
              <w:bottom w:val="single" w:sz="4" w:space="0" w:color="auto"/>
              <w:right w:val="single" w:sz="4" w:space="0" w:color="000000"/>
            </w:tcBorders>
          </w:tcPr>
          <w:p w14:paraId="1ADA6CCE" w14:textId="77777777" w:rsidR="000863BF" w:rsidRDefault="000863BF" w:rsidP="000863BF">
            <w:pPr>
              <w:spacing w:after="0"/>
              <w:rPr>
                <w:rFonts w:ascii="Times New Roman" w:eastAsia="Times New Roman" w:hAnsi="Times New Roman" w:cs="Times New Roman"/>
              </w:rPr>
            </w:pPr>
          </w:p>
        </w:tc>
      </w:tr>
      <w:tr w:rsidR="000863BF" w14:paraId="043A56C4" w14:textId="77777777" w:rsidTr="003F372F">
        <w:trPr>
          <w:gridAfter w:val="1"/>
          <w:wAfter w:w="236" w:type="dxa"/>
          <w:trHeight w:val="2415"/>
        </w:trPr>
        <w:tc>
          <w:tcPr>
            <w:tcW w:w="656" w:type="dxa"/>
            <w:vMerge/>
            <w:tcBorders>
              <w:left w:val="single" w:sz="4" w:space="0" w:color="000000"/>
              <w:right w:val="single" w:sz="4" w:space="0" w:color="000000"/>
            </w:tcBorders>
          </w:tcPr>
          <w:p w14:paraId="5CD6849B" w14:textId="77777777" w:rsidR="000863BF" w:rsidRPr="00722B1F" w:rsidRDefault="000863BF" w:rsidP="000863BF">
            <w:pPr>
              <w:spacing w:after="0"/>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2CAA0394" w14:textId="77777777" w:rsidR="000863BF" w:rsidRPr="00722B1F" w:rsidRDefault="000863BF" w:rsidP="000863BF">
            <w:pPr>
              <w:spacing w:after="0"/>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1158135E" w14:textId="77777777" w:rsidR="000863BF" w:rsidRDefault="00153978" w:rsidP="000863BF">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3</w:t>
            </w:r>
            <w:r w:rsidR="000863BF">
              <w:rPr>
                <w:rFonts w:ascii="Times New Roman" w:eastAsia="Times New Roman" w:hAnsi="Times New Roman" w:cs="Times New Roman"/>
                <w:color w:val="000000"/>
              </w:rPr>
              <w:t>. Korpuso funkcijos:</w:t>
            </w:r>
            <w:r w:rsidR="000863BF" w:rsidRPr="00FE72D8">
              <w:rPr>
                <w:rFonts w:ascii="Times New Roman" w:eastAsia="Times New Roman" w:hAnsi="Times New Roman" w:cs="Times New Roman"/>
                <w:color w:val="000000"/>
              </w:rPr>
              <w:t xml:space="preserve"> </w:t>
            </w:r>
          </w:p>
          <w:p w14:paraId="7AEBC560" w14:textId="77777777" w:rsidR="000863BF" w:rsidRDefault="00153978" w:rsidP="000863BF">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3</w:t>
            </w:r>
            <w:r w:rsidR="000863BF">
              <w:rPr>
                <w:rFonts w:ascii="Times New Roman" w:eastAsia="Times New Roman" w:hAnsi="Times New Roman" w:cs="Times New Roman"/>
                <w:color w:val="000000"/>
              </w:rPr>
              <w:t xml:space="preserve">.1. </w:t>
            </w:r>
            <w:r w:rsidR="000863BF" w:rsidRPr="00E728AE">
              <w:rPr>
                <w:rFonts w:ascii="Times New Roman" w:eastAsia="Times New Roman" w:hAnsi="Times New Roman" w:cs="Times New Roman"/>
                <w:color w:val="000000"/>
              </w:rPr>
              <w:t xml:space="preserve">Vietos </w:t>
            </w:r>
            <w:r w:rsidR="000863BF" w:rsidRPr="00E728AE">
              <w:rPr>
                <w:rFonts w:ascii="Times New Roman" w:eastAsia="Times New Roman" w:hAnsi="Times New Roman" w:cs="Times New Roman"/>
                <w:bCs/>
                <w:color w:val="000000"/>
              </w:rPr>
              <w:t>svareliams uždėti</w:t>
            </w:r>
            <w:r w:rsidR="000863BF" w:rsidRPr="00E728AE">
              <w:rPr>
                <w:rFonts w:ascii="Times New Roman" w:eastAsia="Times New Roman" w:hAnsi="Times New Roman" w:cs="Times New Roman"/>
                <w:color w:val="000000"/>
              </w:rPr>
              <w:br/>
            </w:r>
            <w:r>
              <w:rPr>
                <w:rFonts w:ascii="Times New Roman" w:eastAsia="Times New Roman" w:hAnsi="Times New Roman" w:cs="Times New Roman"/>
                <w:color w:val="000000"/>
              </w:rPr>
              <w:t>3</w:t>
            </w:r>
            <w:r w:rsidR="000863BF">
              <w:rPr>
                <w:rFonts w:ascii="Times New Roman" w:eastAsia="Times New Roman" w:hAnsi="Times New Roman" w:cs="Times New Roman"/>
                <w:color w:val="000000"/>
              </w:rPr>
              <w:t>.</w:t>
            </w:r>
            <w:r w:rsidR="000863BF" w:rsidRPr="00E728AE">
              <w:rPr>
                <w:rFonts w:ascii="Times New Roman" w:eastAsia="Times New Roman" w:hAnsi="Times New Roman" w:cs="Times New Roman"/>
                <w:color w:val="000000"/>
              </w:rPr>
              <w:t xml:space="preserve">2. </w:t>
            </w:r>
            <w:r w:rsidR="000863BF" w:rsidRPr="00E728AE">
              <w:rPr>
                <w:rFonts w:ascii="Times New Roman" w:eastAsia="Times New Roman" w:hAnsi="Times New Roman" w:cs="Times New Roman"/>
                <w:bCs/>
                <w:color w:val="000000"/>
              </w:rPr>
              <w:t>Įmontuotas stūmoklis</w:t>
            </w:r>
            <w:r w:rsidR="000863BF" w:rsidRPr="00E728AE">
              <w:rPr>
                <w:rFonts w:ascii="Times New Roman" w:eastAsia="Times New Roman" w:hAnsi="Times New Roman" w:cs="Times New Roman"/>
                <w:color w:val="000000"/>
              </w:rPr>
              <w:t xml:space="preserve"> susidūrimų ir impulsų eksperimentams</w:t>
            </w:r>
            <w:r w:rsidR="000863BF" w:rsidRPr="00E728AE">
              <w:rPr>
                <w:rFonts w:ascii="Times New Roman" w:eastAsia="Times New Roman" w:hAnsi="Times New Roman" w:cs="Times New Roman"/>
                <w:color w:val="000000"/>
              </w:rPr>
              <w:br/>
            </w:r>
            <w:r>
              <w:rPr>
                <w:rFonts w:ascii="Times New Roman" w:eastAsia="Times New Roman" w:hAnsi="Times New Roman" w:cs="Times New Roman"/>
                <w:color w:val="000000"/>
              </w:rPr>
              <w:t>3</w:t>
            </w:r>
            <w:r w:rsidR="000863BF">
              <w:rPr>
                <w:rFonts w:ascii="Times New Roman" w:eastAsia="Times New Roman" w:hAnsi="Times New Roman" w:cs="Times New Roman"/>
                <w:color w:val="000000"/>
              </w:rPr>
              <w:t xml:space="preserve">. </w:t>
            </w:r>
            <w:r w:rsidR="000863BF" w:rsidRPr="00E728AE">
              <w:rPr>
                <w:rFonts w:ascii="Times New Roman" w:eastAsia="Times New Roman" w:hAnsi="Times New Roman" w:cs="Times New Roman"/>
                <w:color w:val="000000"/>
              </w:rPr>
              <w:t xml:space="preserve">3. </w:t>
            </w:r>
            <w:r w:rsidR="000863BF" w:rsidRPr="00E728AE">
              <w:rPr>
                <w:rFonts w:ascii="Times New Roman" w:eastAsia="Times New Roman" w:hAnsi="Times New Roman" w:cs="Times New Roman"/>
                <w:bCs/>
                <w:color w:val="000000"/>
              </w:rPr>
              <w:t>Magnetiniai bamperiai</w:t>
            </w:r>
            <w:r w:rsidR="000863BF" w:rsidRPr="00E728AE">
              <w:rPr>
                <w:rFonts w:ascii="Times New Roman" w:eastAsia="Times New Roman" w:hAnsi="Times New Roman" w:cs="Times New Roman"/>
                <w:color w:val="000000"/>
              </w:rPr>
              <w:t xml:space="preserve"> (stacionarūs arba uždedami) tamprių ir netamprių smūgių analizei</w:t>
            </w:r>
          </w:p>
          <w:p w14:paraId="41FFF7F9" w14:textId="77777777" w:rsidR="000863BF" w:rsidRPr="00FE72D8" w:rsidRDefault="00153978" w:rsidP="000863BF">
            <w:pPr>
              <w:spacing w:after="0"/>
              <w:rPr>
                <w:rFonts w:ascii="Times New Roman" w:hAnsi="Times New Roman" w:cs="Times New Roman"/>
                <w:bCs/>
              </w:rPr>
            </w:pPr>
            <w:r>
              <w:rPr>
                <w:rFonts w:ascii="Times New Roman" w:eastAsia="Times New Roman" w:hAnsi="Times New Roman" w:cs="Times New Roman"/>
                <w:color w:val="000000"/>
              </w:rPr>
              <w:t>3</w:t>
            </w:r>
            <w:r w:rsidR="000863BF">
              <w:rPr>
                <w:rFonts w:ascii="Times New Roman" w:eastAsia="Times New Roman" w:hAnsi="Times New Roman" w:cs="Times New Roman"/>
                <w:color w:val="000000"/>
              </w:rPr>
              <w:t xml:space="preserve">. </w:t>
            </w:r>
            <w:r w:rsidR="000863BF" w:rsidRPr="00E728AE">
              <w:rPr>
                <w:rFonts w:ascii="Times New Roman" w:eastAsia="Times New Roman" w:hAnsi="Times New Roman" w:cs="Times New Roman"/>
                <w:color w:val="000000"/>
              </w:rPr>
              <w:t xml:space="preserve">4. </w:t>
            </w:r>
            <w:r w:rsidR="000863BF" w:rsidRPr="00E728AE">
              <w:rPr>
                <w:rFonts w:ascii="Times New Roman" w:eastAsia="Times New Roman" w:hAnsi="Times New Roman" w:cs="Times New Roman"/>
                <w:bCs/>
                <w:color w:val="000000"/>
              </w:rPr>
              <w:t>Kabliukas</w:t>
            </w:r>
            <w:r w:rsidR="000863BF" w:rsidRPr="00E728AE">
              <w:rPr>
                <w:rFonts w:ascii="Times New Roman" w:eastAsia="Times New Roman" w:hAnsi="Times New Roman" w:cs="Times New Roman"/>
                <w:color w:val="000000"/>
              </w:rPr>
              <w:t xml:space="preserve"> (įmontuotas arba įsukamas) jėgos perdavimui ar tempimui</w:t>
            </w:r>
          </w:p>
        </w:tc>
        <w:tc>
          <w:tcPr>
            <w:tcW w:w="3513" w:type="dxa"/>
            <w:tcBorders>
              <w:top w:val="single" w:sz="4" w:space="0" w:color="auto"/>
              <w:left w:val="single" w:sz="4" w:space="0" w:color="000000"/>
              <w:bottom w:val="single" w:sz="4" w:space="0" w:color="auto"/>
              <w:right w:val="single" w:sz="4" w:space="0" w:color="000000"/>
            </w:tcBorders>
          </w:tcPr>
          <w:p w14:paraId="13D8EE4A" w14:textId="77777777" w:rsidR="000863BF" w:rsidRDefault="000863BF" w:rsidP="000863BF">
            <w:pPr>
              <w:spacing w:after="0"/>
              <w:rPr>
                <w:rFonts w:ascii="Times New Roman" w:eastAsia="Times New Roman" w:hAnsi="Times New Roman" w:cs="Times New Roman"/>
              </w:rPr>
            </w:pPr>
          </w:p>
        </w:tc>
      </w:tr>
      <w:tr w:rsidR="000863BF" w14:paraId="157E634D" w14:textId="77777777" w:rsidTr="003F372F">
        <w:trPr>
          <w:gridAfter w:val="1"/>
          <w:wAfter w:w="236" w:type="dxa"/>
          <w:trHeight w:val="5015"/>
        </w:trPr>
        <w:tc>
          <w:tcPr>
            <w:tcW w:w="656" w:type="dxa"/>
            <w:vMerge/>
            <w:tcBorders>
              <w:left w:val="single" w:sz="4" w:space="0" w:color="000000"/>
              <w:right w:val="single" w:sz="4" w:space="0" w:color="000000"/>
            </w:tcBorders>
          </w:tcPr>
          <w:p w14:paraId="4D1F546D" w14:textId="77777777" w:rsidR="000863BF" w:rsidRPr="00722B1F" w:rsidRDefault="000863BF" w:rsidP="000863BF">
            <w:pPr>
              <w:spacing w:after="0"/>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45F6AE6B" w14:textId="77777777" w:rsidR="000863BF" w:rsidRPr="00722B1F" w:rsidRDefault="000863BF" w:rsidP="000863BF">
            <w:pPr>
              <w:spacing w:after="0"/>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238E0A07" w14:textId="77777777" w:rsidR="000863BF" w:rsidRDefault="00153978" w:rsidP="000863BF">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4</w:t>
            </w:r>
            <w:r w:rsidR="000863BF">
              <w:rPr>
                <w:rFonts w:ascii="Times New Roman" w:eastAsia="Times New Roman" w:hAnsi="Times New Roman" w:cs="Times New Roman"/>
                <w:color w:val="000000"/>
              </w:rPr>
              <w:t>. Kartu su mašinėlėmis turi būti pateikta:</w:t>
            </w:r>
          </w:p>
          <w:p w14:paraId="1B236924" w14:textId="77777777" w:rsidR="000863BF" w:rsidRPr="00E728AE" w:rsidRDefault="00153978" w:rsidP="000863BF">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4</w:t>
            </w:r>
            <w:r w:rsidR="000863BF" w:rsidRPr="00E728AE">
              <w:rPr>
                <w:rFonts w:ascii="Times New Roman" w:eastAsia="Times New Roman" w:hAnsi="Times New Roman" w:cs="Times New Roman"/>
                <w:color w:val="000000"/>
              </w:rPr>
              <w:t xml:space="preserve">.1 Bėgis (kelias), </w:t>
            </w:r>
            <w:r w:rsidR="000863BF" w:rsidRPr="00E728AE">
              <w:rPr>
                <w:rFonts w:ascii="Times New Roman" w:eastAsia="Times New Roman" w:hAnsi="Times New Roman" w:cs="Times New Roman"/>
                <w:bCs/>
                <w:color w:val="000000"/>
              </w:rPr>
              <w:t>ne trumpesnis kaip 1,2 m</w:t>
            </w:r>
            <w:r w:rsidR="000863BF" w:rsidRPr="00E728AE">
              <w:rPr>
                <w:rFonts w:ascii="Times New Roman" w:eastAsia="Times New Roman" w:hAnsi="Times New Roman" w:cs="Times New Roman"/>
                <w:color w:val="000000"/>
              </w:rPr>
              <w:t xml:space="preserve">, metalinis, su </w:t>
            </w:r>
            <w:r w:rsidR="000863BF" w:rsidRPr="00E728AE">
              <w:rPr>
                <w:rFonts w:ascii="Times New Roman" w:eastAsia="Times New Roman" w:hAnsi="Times New Roman" w:cs="Times New Roman"/>
                <w:bCs/>
                <w:color w:val="000000"/>
              </w:rPr>
              <w:t>reguliuojamo aukščio kojelėmis</w:t>
            </w:r>
            <w:r w:rsidR="000863BF" w:rsidRPr="00E728AE">
              <w:rPr>
                <w:rFonts w:ascii="Times New Roman" w:eastAsia="Times New Roman" w:hAnsi="Times New Roman" w:cs="Times New Roman"/>
                <w:color w:val="000000"/>
              </w:rPr>
              <w:t xml:space="preserve"> ir </w:t>
            </w:r>
            <w:r w:rsidR="000863BF" w:rsidRPr="00E728AE">
              <w:rPr>
                <w:rFonts w:ascii="Times New Roman" w:eastAsia="Times New Roman" w:hAnsi="Times New Roman" w:cs="Times New Roman"/>
                <w:bCs/>
                <w:color w:val="000000"/>
              </w:rPr>
              <w:t>matavimo skale</w:t>
            </w:r>
          </w:p>
          <w:p w14:paraId="38853F34" w14:textId="77777777" w:rsidR="000863BF" w:rsidRDefault="00153978" w:rsidP="000863BF">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4</w:t>
            </w:r>
            <w:r w:rsidR="000863BF">
              <w:rPr>
                <w:rFonts w:ascii="Times New Roman" w:eastAsia="Times New Roman" w:hAnsi="Times New Roman" w:cs="Times New Roman"/>
                <w:color w:val="000000"/>
              </w:rPr>
              <w:t xml:space="preserve">.2. Kamuolys, </w:t>
            </w:r>
            <w:r w:rsidR="000863BF">
              <w:rPr>
                <w:rFonts w:ascii="Times New Roman" w:eastAsia="Times New Roman" w:hAnsi="Times New Roman" w:cs="Times New Roman"/>
                <w:bCs/>
                <w:color w:val="000000"/>
              </w:rPr>
              <w:t>ne</w:t>
            </w:r>
            <w:r w:rsidR="000863BF" w:rsidRPr="00E728AE">
              <w:rPr>
                <w:rFonts w:ascii="Times New Roman" w:eastAsia="Times New Roman" w:hAnsi="Times New Roman" w:cs="Times New Roman"/>
                <w:bCs/>
                <w:color w:val="000000"/>
              </w:rPr>
              <w:t xml:space="preserve"> mažiau kaip 1 vnt.</w:t>
            </w:r>
            <w:r w:rsidR="000863BF" w:rsidRPr="00E728AE">
              <w:rPr>
                <w:rFonts w:ascii="Times New Roman" w:eastAsia="Times New Roman" w:hAnsi="Times New Roman" w:cs="Times New Roman"/>
                <w:color w:val="000000"/>
              </w:rPr>
              <w:t xml:space="preserve">, su tvirtinimu prie kelio/bėgio </w:t>
            </w:r>
          </w:p>
          <w:p w14:paraId="6AD67F69" w14:textId="77777777" w:rsidR="000863BF" w:rsidRDefault="00153978" w:rsidP="000863BF">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4</w:t>
            </w:r>
            <w:r w:rsidR="000863BF">
              <w:rPr>
                <w:rFonts w:ascii="Times New Roman" w:eastAsia="Times New Roman" w:hAnsi="Times New Roman" w:cs="Times New Roman"/>
                <w:color w:val="000000"/>
              </w:rPr>
              <w:t xml:space="preserve">.3 Svarmenys, </w:t>
            </w:r>
            <w:r w:rsidR="000863BF">
              <w:rPr>
                <w:rFonts w:ascii="Times New Roman" w:eastAsia="Times New Roman" w:hAnsi="Times New Roman" w:cs="Times New Roman"/>
                <w:bCs/>
                <w:color w:val="000000"/>
              </w:rPr>
              <w:t>n</w:t>
            </w:r>
            <w:r w:rsidR="000863BF" w:rsidRPr="00A20D3F">
              <w:rPr>
                <w:rFonts w:ascii="Times New Roman" w:eastAsia="Times New Roman" w:hAnsi="Times New Roman" w:cs="Times New Roman"/>
                <w:bCs/>
                <w:color w:val="000000"/>
              </w:rPr>
              <w:t>e mažiau kaip 4 vnt.</w:t>
            </w:r>
            <w:r w:rsidR="000863BF" w:rsidRPr="00A20D3F">
              <w:rPr>
                <w:rFonts w:ascii="Times New Roman" w:eastAsia="Times New Roman" w:hAnsi="Times New Roman" w:cs="Times New Roman"/>
                <w:color w:val="000000"/>
              </w:rPr>
              <w:t>, pritaikyti tvirtai padėti ant vežimėlių</w:t>
            </w:r>
          </w:p>
          <w:p w14:paraId="41E2D0F6" w14:textId="77777777" w:rsidR="000863BF" w:rsidRDefault="00153978" w:rsidP="000863BF">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4</w:t>
            </w:r>
            <w:r w:rsidR="000863BF">
              <w:rPr>
                <w:rFonts w:ascii="Times New Roman" w:eastAsia="Times New Roman" w:hAnsi="Times New Roman" w:cs="Times New Roman"/>
                <w:color w:val="000000"/>
              </w:rPr>
              <w:t xml:space="preserve">.4 </w:t>
            </w:r>
            <w:r w:rsidR="000863BF" w:rsidRPr="00A20D3F">
              <w:rPr>
                <w:rFonts w:ascii="Times New Roman" w:eastAsia="Times New Roman" w:hAnsi="Times New Roman" w:cs="Times New Roman"/>
                <w:color w:val="000000"/>
              </w:rPr>
              <w:t>Spyruokliniai bamperiai</w:t>
            </w:r>
            <w:r w:rsidR="000863BF">
              <w:rPr>
                <w:rFonts w:ascii="Times New Roman" w:eastAsia="Times New Roman" w:hAnsi="Times New Roman" w:cs="Times New Roman"/>
                <w:color w:val="000000"/>
              </w:rPr>
              <w:t>, n</w:t>
            </w:r>
            <w:r w:rsidR="000863BF" w:rsidRPr="00A20D3F">
              <w:rPr>
                <w:rFonts w:ascii="Times New Roman" w:eastAsia="Times New Roman" w:hAnsi="Times New Roman" w:cs="Times New Roman"/>
                <w:bCs/>
                <w:color w:val="000000"/>
              </w:rPr>
              <w:t>e mažiau kaip 2 vnt.</w:t>
            </w:r>
            <w:r w:rsidR="000863BF" w:rsidRPr="00A20D3F">
              <w:rPr>
                <w:rFonts w:ascii="Times New Roman" w:eastAsia="Times New Roman" w:hAnsi="Times New Roman" w:cs="Times New Roman"/>
                <w:color w:val="000000"/>
              </w:rPr>
              <w:t>, skirtingo standumo ar konstrukcijos (pvz., lankiniai ar spiralės formos)</w:t>
            </w:r>
          </w:p>
          <w:p w14:paraId="357743E9" w14:textId="77777777" w:rsidR="000863BF" w:rsidRPr="008F715E" w:rsidRDefault="00153978" w:rsidP="000863BF">
            <w:pPr>
              <w:spacing w:after="0"/>
              <w:rPr>
                <w:rFonts w:ascii="Times New Roman" w:eastAsia="Times New Roman" w:hAnsi="Times New Roman" w:cs="Times New Roman"/>
              </w:rPr>
            </w:pPr>
            <w:r>
              <w:rPr>
                <w:rFonts w:ascii="Times New Roman" w:eastAsia="Times New Roman" w:hAnsi="Times New Roman" w:cs="Times New Roman"/>
                <w:color w:val="000000"/>
              </w:rPr>
              <w:t>4.</w:t>
            </w:r>
            <w:r w:rsidR="000863BF">
              <w:rPr>
                <w:rFonts w:ascii="Times New Roman" w:eastAsia="Times New Roman" w:hAnsi="Times New Roman" w:cs="Times New Roman"/>
                <w:color w:val="000000"/>
              </w:rPr>
              <w:t xml:space="preserve">5 </w:t>
            </w:r>
            <w:r w:rsidR="000863BF" w:rsidRPr="00A20D3F">
              <w:rPr>
                <w:rFonts w:ascii="Times New Roman" w:eastAsia="Times New Roman" w:hAnsi="Times New Roman" w:cs="Times New Roman"/>
                <w:color w:val="000000"/>
              </w:rPr>
              <w:t xml:space="preserve"> Apsauginis barjeras</w:t>
            </w:r>
            <w:r w:rsidR="000863BF">
              <w:rPr>
                <w:rFonts w:ascii="Times New Roman" w:eastAsia="Times New Roman" w:hAnsi="Times New Roman" w:cs="Times New Roman"/>
                <w:color w:val="000000"/>
              </w:rPr>
              <w:t xml:space="preserve">, </w:t>
            </w:r>
            <w:r w:rsidR="000863BF" w:rsidRPr="00A20D3F">
              <w:rPr>
                <w:rFonts w:ascii="Times New Roman" w:eastAsia="Times New Roman" w:hAnsi="Times New Roman" w:cs="Times New Roman"/>
                <w:color w:val="000000"/>
              </w:rPr>
              <w:t xml:space="preserve"> </w:t>
            </w:r>
            <w:r w:rsidR="000863BF">
              <w:rPr>
                <w:rFonts w:ascii="Times New Roman" w:eastAsia="Times New Roman" w:hAnsi="Times New Roman" w:cs="Times New Roman"/>
                <w:bCs/>
              </w:rPr>
              <w:t>n</w:t>
            </w:r>
            <w:r w:rsidR="000863BF" w:rsidRPr="00A20D3F">
              <w:rPr>
                <w:rFonts w:ascii="Times New Roman" w:eastAsia="Times New Roman" w:hAnsi="Times New Roman" w:cs="Times New Roman"/>
                <w:bCs/>
              </w:rPr>
              <w:t>e mažiau kaip 1 vnt.</w:t>
            </w:r>
            <w:r w:rsidR="000863BF" w:rsidRPr="00A20D3F">
              <w:rPr>
                <w:rFonts w:ascii="Times New Roman" w:eastAsia="Times New Roman" w:hAnsi="Times New Roman" w:cs="Times New Roman"/>
              </w:rPr>
              <w:t>, tvirtinamas prie bėgio, neleidžiantis vežimėliui nuvažiuoti nuo kelio</w:t>
            </w:r>
            <w:r w:rsidR="000863BF">
              <w:rPr>
                <w:rFonts w:ascii="Times New Roman" w:eastAsia="Times New Roman" w:hAnsi="Times New Roman" w:cs="Times New Roman"/>
              </w:rPr>
              <w:t>.</w:t>
            </w:r>
          </w:p>
        </w:tc>
        <w:tc>
          <w:tcPr>
            <w:tcW w:w="3513" w:type="dxa"/>
            <w:tcBorders>
              <w:top w:val="single" w:sz="4" w:space="0" w:color="auto"/>
              <w:left w:val="single" w:sz="4" w:space="0" w:color="000000"/>
              <w:bottom w:val="single" w:sz="4" w:space="0" w:color="auto"/>
              <w:right w:val="single" w:sz="4" w:space="0" w:color="000000"/>
            </w:tcBorders>
          </w:tcPr>
          <w:p w14:paraId="3B75139E" w14:textId="77777777" w:rsidR="000863BF" w:rsidRDefault="000863BF" w:rsidP="000863BF">
            <w:pPr>
              <w:spacing w:after="0"/>
              <w:rPr>
                <w:rFonts w:ascii="Times New Roman" w:eastAsia="Times New Roman" w:hAnsi="Times New Roman" w:cs="Times New Roman"/>
              </w:rPr>
            </w:pPr>
          </w:p>
        </w:tc>
      </w:tr>
      <w:tr w:rsidR="000863BF" w14:paraId="35E36CA3" w14:textId="77777777" w:rsidTr="003F372F">
        <w:trPr>
          <w:trHeight w:val="629"/>
        </w:trPr>
        <w:tc>
          <w:tcPr>
            <w:tcW w:w="656" w:type="dxa"/>
            <w:vMerge w:val="restart"/>
            <w:tcBorders>
              <w:top w:val="single" w:sz="4" w:space="0" w:color="auto"/>
              <w:left w:val="single" w:sz="4" w:space="0" w:color="000000"/>
              <w:right w:val="single" w:sz="4" w:space="0" w:color="000000"/>
            </w:tcBorders>
          </w:tcPr>
          <w:p w14:paraId="2CB43EB7" w14:textId="77777777" w:rsidR="000863BF" w:rsidRPr="00834631" w:rsidRDefault="000863BF" w:rsidP="000863BF">
            <w:pPr>
              <w:spacing w:after="0"/>
              <w:rPr>
                <w:rFonts w:ascii="Times New Roman" w:eastAsia="Times New Roman" w:hAnsi="Times New Roman" w:cs="Times New Roman"/>
                <w:b/>
              </w:rPr>
            </w:pPr>
            <w:r w:rsidRPr="00834631">
              <w:rPr>
                <w:rFonts w:ascii="Times New Roman" w:eastAsia="Times New Roman" w:hAnsi="Times New Roman" w:cs="Times New Roman"/>
                <w:b/>
              </w:rPr>
              <w:t xml:space="preserve">5. </w:t>
            </w:r>
          </w:p>
        </w:tc>
        <w:tc>
          <w:tcPr>
            <w:tcW w:w="1891" w:type="dxa"/>
            <w:vMerge w:val="restart"/>
            <w:tcBorders>
              <w:top w:val="single" w:sz="4" w:space="0" w:color="auto"/>
              <w:left w:val="single" w:sz="4" w:space="0" w:color="000000"/>
              <w:right w:val="single" w:sz="4" w:space="0" w:color="000000"/>
            </w:tcBorders>
          </w:tcPr>
          <w:p w14:paraId="19D6BFBC" w14:textId="77777777" w:rsidR="000863BF" w:rsidRPr="00834631" w:rsidRDefault="00EE0D4B" w:rsidP="000863BF">
            <w:pPr>
              <w:spacing w:after="0"/>
              <w:rPr>
                <w:rFonts w:ascii="Times New Roman" w:eastAsia="Times New Roman" w:hAnsi="Times New Roman" w:cs="Times New Roman"/>
                <w:b/>
              </w:rPr>
            </w:pPr>
            <w:proofErr w:type="spellStart"/>
            <w:r>
              <w:rPr>
                <w:rFonts w:ascii="Times New Roman" w:eastAsia="Times New Roman" w:hAnsi="Times New Roman" w:cs="Times New Roman"/>
                <w:b/>
              </w:rPr>
              <w:t>Biokamera</w:t>
            </w:r>
            <w:proofErr w:type="spellEnd"/>
            <w:r>
              <w:rPr>
                <w:rFonts w:ascii="Times New Roman" w:eastAsia="Times New Roman" w:hAnsi="Times New Roman" w:cs="Times New Roman"/>
                <w:b/>
              </w:rPr>
              <w:t xml:space="preserve"> – 1</w:t>
            </w:r>
            <w:r w:rsidR="000863BF" w:rsidRPr="00834631">
              <w:rPr>
                <w:rFonts w:ascii="Times New Roman" w:eastAsia="Times New Roman" w:hAnsi="Times New Roman" w:cs="Times New Roman"/>
                <w:b/>
              </w:rPr>
              <w:t xml:space="preserve"> vnt.</w:t>
            </w:r>
          </w:p>
        </w:tc>
        <w:tc>
          <w:tcPr>
            <w:tcW w:w="3685" w:type="dxa"/>
            <w:tcBorders>
              <w:left w:val="single" w:sz="4" w:space="0" w:color="000000"/>
              <w:bottom w:val="single" w:sz="4" w:space="0" w:color="auto"/>
              <w:right w:val="single" w:sz="4" w:space="0" w:color="auto"/>
            </w:tcBorders>
          </w:tcPr>
          <w:p w14:paraId="5E864D30" w14:textId="77777777" w:rsidR="000863BF" w:rsidRPr="001D30E6" w:rsidRDefault="000863BF" w:rsidP="000863BF">
            <w:pPr>
              <w:spacing w:after="0"/>
              <w:rPr>
                <w:rFonts w:ascii="Times New Roman" w:eastAsia="Times New Roman" w:hAnsi="Times New Roman" w:cs="Times New Roman"/>
              </w:rPr>
            </w:pPr>
            <w:r w:rsidRPr="001D30E6">
              <w:rPr>
                <w:rFonts w:ascii="Times New Roman" w:eastAsia="Times New Roman" w:hAnsi="Times New Roman" w:cs="Times New Roman"/>
              </w:rPr>
              <w:t xml:space="preserve">1. </w:t>
            </w:r>
            <w:r w:rsidR="00161F6E" w:rsidRPr="00161F6E">
              <w:rPr>
                <w:rFonts w:ascii="Times New Roman" w:eastAsia="Times New Roman" w:hAnsi="Times New Roman" w:cs="Times New Roman"/>
              </w:rPr>
              <w:t>Turi būti skirta fotografuoti atliktus tyrimus</w:t>
            </w:r>
            <w:r w:rsidRPr="001D30E6">
              <w:rPr>
                <w:rFonts w:ascii="Times New Roman" w:eastAsia="Times New Roman" w:hAnsi="Times New Roman" w:cs="Times New Roman"/>
              </w:rPr>
              <w:t xml:space="preserve">, </w:t>
            </w:r>
          </w:p>
        </w:tc>
        <w:tc>
          <w:tcPr>
            <w:tcW w:w="3513" w:type="dxa"/>
            <w:tcBorders>
              <w:left w:val="single" w:sz="4" w:space="0" w:color="auto"/>
              <w:bottom w:val="single" w:sz="4" w:space="0" w:color="auto"/>
              <w:right w:val="single" w:sz="4" w:space="0" w:color="000000"/>
            </w:tcBorders>
          </w:tcPr>
          <w:p w14:paraId="614C05A0" w14:textId="77777777" w:rsidR="000863BF" w:rsidRDefault="000863BF" w:rsidP="000863BF">
            <w:pPr>
              <w:spacing w:after="0"/>
              <w:rPr>
                <w:rFonts w:ascii="Times New Roman" w:eastAsia="Times New Roman" w:hAnsi="Times New Roman" w:cs="Times New Roman"/>
              </w:rPr>
            </w:pPr>
          </w:p>
          <w:p w14:paraId="3C80A723" w14:textId="77777777" w:rsidR="000863BF" w:rsidRDefault="000863BF" w:rsidP="000863BF">
            <w:pPr>
              <w:spacing w:after="0"/>
              <w:rPr>
                <w:rFonts w:ascii="Times New Roman" w:eastAsia="Times New Roman" w:hAnsi="Times New Roman" w:cs="Times New Roman"/>
                <w:color w:val="5983B0"/>
              </w:rPr>
            </w:pPr>
          </w:p>
        </w:tc>
        <w:tc>
          <w:tcPr>
            <w:tcW w:w="236" w:type="dxa"/>
            <w:vMerge w:val="restart"/>
          </w:tcPr>
          <w:p w14:paraId="2E98C5A7" w14:textId="77777777" w:rsidR="000863BF" w:rsidRDefault="000863BF" w:rsidP="000863BF">
            <w:pPr>
              <w:spacing w:after="0"/>
            </w:pPr>
          </w:p>
        </w:tc>
      </w:tr>
      <w:tr w:rsidR="000863BF" w14:paraId="0B87F3E8" w14:textId="77777777" w:rsidTr="003F372F">
        <w:trPr>
          <w:trHeight w:val="330"/>
        </w:trPr>
        <w:tc>
          <w:tcPr>
            <w:tcW w:w="656" w:type="dxa"/>
            <w:vMerge/>
            <w:tcBorders>
              <w:left w:val="single" w:sz="4" w:space="0" w:color="000000"/>
              <w:right w:val="single" w:sz="4" w:space="0" w:color="000000"/>
            </w:tcBorders>
          </w:tcPr>
          <w:p w14:paraId="70CB824D" w14:textId="77777777" w:rsidR="000863BF" w:rsidRPr="00834631" w:rsidRDefault="000863BF" w:rsidP="000863BF">
            <w:pPr>
              <w:spacing w:after="0"/>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4A52C30D" w14:textId="77777777" w:rsidR="000863BF" w:rsidRPr="00834631" w:rsidRDefault="000863BF" w:rsidP="000863BF">
            <w:pPr>
              <w:spacing w:after="0"/>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6411A5F5" w14:textId="77777777" w:rsidR="000863BF" w:rsidRPr="001D30E6" w:rsidRDefault="000863BF" w:rsidP="000863BF">
            <w:pPr>
              <w:spacing w:after="0"/>
              <w:rPr>
                <w:rFonts w:ascii="Times New Roman" w:eastAsia="Times New Roman" w:hAnsi="Times New Roman" w:cs="Times New Roman"/>
              </w:rPr>
            </w:pPr>
            <w:r w:rsidRPr="001D30E6">
              <w:rPr>
                <w:rFonts w:ascii="Times New Roman" w:eastAsia="Times New Roman" w:hAnsi="Times New Roman" w:cs="Times New Roman"/>
              </w:rPr>
              <w:t xml:space="preserve">2. </w:t>
            </w:r>
            <w:r w:rsidR="00161F6E" w:rsidRPr="00161F6E">
              <w:rPr>
                <w:rFonts w:ascii="Times New Roman" w:eastAsia="Times New Roman" w:hAnsi="Times New Roman" w:cs="Times New Roman"/>
              </w:rPr>
              <w:t xml:space="preserve">Fotografavimo plotas </w:t>
            </w:r>
            <w:r w:rsidR="00161F6E">
              <w:rPr>
                <w:rFonts w:ascii="Times New Roman" w:eastAsia="Times New Roman" w:hAnsi="Times New Roman" w:cs="Times New Roman"/>
              </w:rPr>
              <w:t>ne mažesnis kaip 165 x 145 mm</w:t>
            </w:r>
            <w:r w:rsidRPr="001D30E6">
              <w:rPr>
                <w:rFonts w:ascii="Times New Roman" w:eastAsia="Times New Roman" w:hAnsi="Times New Roman" w:cs="Times New Roman"/>
              </w:rPr>
              <w:t xml:space="preserve">, </w:t>
            </w:r>
          </w:p>
        </w:tc>
        <w:tc>
          <w:tcPr>
            <w:tcW w:w="3513" w:type="dxa"/>
            <w:tcBorders>
              <w:top w:val="single" w:sz="4" w:space="0" w:color="auto"/>
              <w:left w:val="single" w:sz="4" w:space="0" w:color="000000"/>
              <w:bottom w:val="single" w:sz="4" w:space="0" w:color="auto"/>
              <w:right w:val="single" w:sz="4" w:space="0" w:color="000000"/>
            </w:tcBorders>
          </w:tcPr>
          <w:p w14:paraId="141898D9" w14:textId="77777777" w:rsidR="000863BF" w:rsidRDefault="000863BF" w:rsidP="000863BF">
            <w:pPr>
              <w:spacing w:after="0"/>
              <w:rPr>
                <w:rFonts w:ascii="Times New Roman" w:eastAsia="Times New Roman" w:hAnsi="Times New Roman" w:cs="Times New Roman"/>
              </w:rPr>
            </w:pPr>
          </w:p>
        </w:tc>
        <w:tc>
          <w:tcPr>
            <w:tcW w:w="236" w:type="dxa"/>
            <w:vMerge/>
          </w:tcPr>
          <w:p w14:paraId="0EAC8571" w14:textId="77777777" w:rsidR="000863BF" w:rsidRDefault="000863BF" w:rsidP="000863BF">
            <w:pPr>
              <w:spacing w:after="0"/>
            </w:pPr>
          </w:p>
        </w:tc>
      </w:tr>
      <w:tr w:rsidR="000863BF" w14:paraId="491AE19B" w14:textId="77777777" w:rsidTr="003F372F">
        <w:trPr>
          <w:trHeight w:val="585"/>
        </w:trPr>
        <w:tc>
          <w:tcPr>
            <w:tcW w:w="656" w:type="dxa"/>
            <w:vMerge/>
            <w:tcBorders>
              <w:left w:val="single" w:sz="4" w:space="0" w:color="000000"/>
              <w:right w:val="single" w:sz="4" w:space="0" w:color="000000"/>
            </w:tcBorders>
          </w:tcPr>
          <w:p w14:paraId="79A4B311" w14:textId="77777777" w:rsidR="000863BF" w:rsidRPr="00834631" w:rsidRDefault="000863BF" w:rsidP="000863BF">
            <w:pPr>
              <w:spacing w:after="0"/>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3E767E53" w14:textId="77777777" w:rsidR="000863BF" w:rsidRPr="00834631" w:rsidRDefault="000863BF" w:rsidP="000863BF">
            <w:pPr>
              <w:spacing w:after="0"/>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62D90666" w14:textId="77777777" w:rsidR="000863BF" w:rsidRPr="001D30E6" w:rsidRDefault="000863BF" w:rsidP="000863BF">
            <w:pPr>
              <w:spacing w:after="0"/>
              <w:rPr>
                <w:rFonts w:ascii="Times New Roman" w:eastAsia="Times New Roman" w:hAnsi="Times New Roman" w:cs="Times New Roman"/>
              </w:rPr>
            </w:pPr>
            <w:r w:rsidRPr="001D30E6">
              <w:rPr>
                <w:rFonts w:ascii="Times New Roman" w:eastAsia="Times New Roman" w:hAnsi="Times New Roman" w:cs="Times New Roman"/>
              </w:rPr>
              <w:t xml:space="preserve">3. </w:t>
            </w:r>
            <w:r w:rsidR="00161F6E" w:rsidRPr="00161F6E">
              <w:rPr>
                <w:rFonts w:ascii="Times New Roman" w:eastAsia="Times New Roman" w:hAnsi="Times New Roman" w:cs="Times New Roman"/>
              </w:rPr>
              <w:t>Turi būti stiklinis filtras, diametras ne mažesnis kaip 50 mm</w:t>
            </w:r>
            <w:r w:rsidRPr="001D30E6">
              <w:rPr>
                <w:rFonts w:ascii="Times New Roman" w:eastAsia="Times New Roman" w:hAnsi="Times New Roman" w:cs="Times New Roman"/>
              </w:rPr>
              <w:t xml:space="preserve">, </w:t>
            </w:r>
          </w:p>
        </w:tc>
        <w:tc>
          <w:tcPr>
            <w:tcW w:w="3513" w:type="dxa"/>
            <w:tcBorders>
              <w:top w:val="single" w:sz="4" w:space="0" w:color="auto"/>
              <w:left w:val="single" w:sz="4" w:space="0" w:color="000000"/>
              <w:bottom w:val="single" w:sz="4" w:space="0" w:color="auto"/>
              <w:right w:val="single" w:sz="4" w:space="0" w:color="000000"/>
            </w:tcBorders>
          </w:tcPr>
          <w:p w14:paraId="3AD76580" w14:textId="77777777" w:rsidR="000863BF" w:rsidRDefault="000863BF" w:rsidP="000863BF">
            <w:pPr>
              <w:spacing w:after="0"/>
              <w:rPr>
                <w:rFonts w:ascii="Times New Roman" w:eastAsia="Times New Roman" w:hAnsi="Times New Roman" w:cs="Times New Roman"/>
              </w:rPr>
            </w:pPr>
          </w:p>
        </w:tc>
        <w:tc>
          <w:tcPr>
            <w:tcW w:w="236" w:type="dxa"/>
            <w:vMerge/>
          </w:tcPr>
          <w:p w14:paraId="745DAF4C" w14:textId="77777777" w:rsidR="000863BF" w:rsidRDefault="000863BF" w:rsidP="000863BF">
            <w:pPr>
              <w:spacing w:after="0"/>
            </w:pPr>
          </w:p>
        </w:tc>
      </w:tr>
      <w:tr w:rsidR="00161F6E" w14:paraId="23BAA7E1" w14:textId="77777777" w:rsidTr="003F372F">
        <w:trPr>
          <w:trHeight w:val="2228"/>
        </w:trPr>
        <w:tc>
          <w:tcPr>
            <w:tcW w:w="656" w:type="dxa"/>
            <w:tcBorders>
              <w:top w:val="single" w:sz="4" w:space="0" w:color="auto"/>
              <w:left w:val="single" w:sz="4" w:space="0" w:color="000000"/>
              <w:bottom w:val="single" w:sz="4" w:space="0" w:color="auto"/>
              <w:right w:val="single" w:sz="4" w:space="0" w:color="000000"/>
            </w:tcBorders>
          </w:tcPr>
          <w:p w14:paraId="274DDFD6" w14:textId="77777777" w:rsidR="00161F6E" w:rsidRPr="005673FF" w:rsidRDefault="00161F6E" w:rsidP="000863BF">
            <w:pPr>
              <w:spacing w:after="0"/>
              <w:rPr>
                <w:rFonts w:ascii="Times New Roman" w:eastAsia="Times New Roman" w:hAnsi="Times New Roman" w:cs="Times New Roman"/>
                <w:b/>
              </w:rPr>
            </w:pPr>
            <w:r>
              <w:rPr>
                <w:rFonts w:ascii="Times New Roman" w:eastAsia="Times New Roman" w:hAnsi="Times New Roman" w:cs="Times New Roman"/>
                <w:b/>
              </w:rPr>
              <w:t>6</w:t>
            </w:r>
            <w:r w:rsidRPr="005673FF">
              <w:rPr>
                <w:rFonts w:ascii="Times New Roman" w:eastAsia="Times New Roman" w:hAnsi="Times New Roman" w:cs="Times New Roman"/>
                <w:b/>
              </w:rPr>
              <w:t>.</w:t>
            </w:r>
          </w:p>
        </w:tc>
        <w:tc>
          <w:tcPr>
            <w:tcW w:w="1891" w:type="dxa"/>
            <w:tcBorders>
              <w:top w:val="single" w:sz="4" w:space="0" w:color="auto"/>
              <w:left w:val="single" w:sz="4" w:space="0" w:color="000000"/>
              <w:bottom w:val="single" w:sz="4" w:space="0" w:color="auto"/>
              <w:right w:val="single" w:sz="4" w:space="0" w:color="000000"/>
            </w:tcBorders>
          </w:tcPr>
          <w:p w14:paraId="7190D720" w14:textId="77777777" w:rsidR="00161F6E" w:rsidRPr="005673FF" w:rsidRDefault="00161F6E" w:rsidP="000863BF">
            <w:pPr>
              <w:spacing w:after="0"/>
              <w:rPr>
                <w:rFonts w:ascii="Times New Roman" w:eastAsia="Times New Roman" w:hAnsi="Times New Roman" w:cs="Times New Roman"/>
                <w:b/>
              </w:rPr>
            </w:pPr>
            <w:r w:rsidRPr="005673FF">
              <w:rPr>
                <w:rFonts w:ascii="Times New Roman" w:eastAsia="Times New Roman" w:hAnsi="Times New Roman" w:cs="Times New Roman"/>
                <w:b/>
              </w:rPr>
              <w:t>Jutiklių įkrovimo stotelė – 2 vnt.</w:t>
            </w:r>
          </w:p>
        </w:tc>
        <w:tc>
          <w:tcPr>
            <w:tcW w:w="3685" w:type="dxa"/>
            <w:tcBorders>
              <w:top w:val="single" w:sz="4" w:space="0" w:color="auto"/>
              <w:left w:val="single" w:sz="4" w:space="0" w:color="000000"/>
              <w:bottom w:val="single" w:sz="4" w:space="0" w:color="auto"/>
              <w:right w:val="single" w:sz="4" w:space="0" w:color="000000"/>
            </w:tcBorders>
          </w:tcPr>
          <w:p w14:paraId="5C99E447" w14:textId="77777777" w:rsidR="00161F6E" w:rsidRDefault="00161F6E" w:rsidP="000863BF">
            <w:pPr>
              <w:pStyle w:val="normal1"/>
              <w:spacing w:after="0"/>
              <w:rPr>
                <w:rFonts w:ascii="Times New Roman" w:eastAsia="Times New Roman" w:hAnsi="Times New Roman" w:cs="Times New Roman"/>
                <w:lang w:val="pt-PT"/>
              </w:rPr>
            </w:pPr>
            <w:r>
              <w:rPr>
                <w:rFonts w:ascii="Times New Roman" w:eastAsia="Times New Roman" w:hAnsi="Times New Roman" w:cs="Times New Roman"/>
                <w:lang w:val="pt-PT"/>
              </w:rPr>
              <w:t>Įkrovimo stotelė turi atitikti šiuos reikalavimus:</w:t>
            </w:r>
          </w:p>
          <w:p w14:paraId="16D7692A" w14:textId="77777777" w:rsidR="00161F6E" w:rsidRDefault="00161F6E" w:rsidP="000863BF">
            <w:pPr>
              <w:pStyle w:val="normal1"/>
              <w:spacing w:after="0"/>
              <w:rPr>
                <w:rFonts w:ascii="Times New Roman" w:eastAsia="Times New Roman" w:hAnsi="Times New Roman" w:cs="Times New Roman"/>
                <w:lang w:val="pt-PT"/>
              </w:rPr>
            </w:pPr>
            <w:r>
              <w:rPr>
                <w:rFonts w:ascii="Times New Roman" w:eastAsia="Times New Roman" w:hAnsi="Times New Roman" w:cs="Times New Roman"/>
                <w:lang w:val="pt-PT"/>
              </w:rPr>
              <w:t>1. turi turėti galimybę vienu metu krauti ne mažiau kaip 15 vnt jutiklių;</w:t>
            </w:r>
          </w:p>
          <w:p w14:paraId="60EA1CEA" w14:textId="77777777" w:rsidR="00161F6E" w:rsidRDefault="00161F6E" w:rsidP="000863BF">
            <w:pPr>
              <w:pStyle w:val="normal1"/>
              <w:spacing w:after="0"/>
              <w:rPr>
                <w:rFonts w:ascii="Times New Roman" w:eastAsia="Times New Roman" w:hAnsi="Times New Roman" w:cs="Times New Roman"/>
                <w:lang w:val="pt-PT"/>
              </w:rPr>
            </w:pPr>
            <w:r>
              <w:rPr>
                <w:rFonts w:ascii="Times New Roman" w:eastAsia="Times New Roman" w:hAnsi="Times New Roman" w:cs="Times New Roman"/>
                <w:lang w:val="pt-PT"/>
              </w:rPr>
              <w:t>2. turi turėti ne mažiau kaip aštuonis mini USB lizdus.</w:t>
            </w:r>
          </w:p>
          <w:p w14:paraId="106420BE" w14:textId="77777777" w:rsidR="00161F6E" w:rsidRDefault="00161F6E" w:rsidP="000863BF">
            <w:pPr>
              <w:pStyle w:val="normal1"/>
              <w:spacing w:after="0"/>
              <w:rPr>
                <w:rFonts w:ascii="Times New Roman" w:eastAsia="Times New Roman" w:hAnsi="Times New Roman" w:cs="Times New Roman"/>
                <w:lang w:val="pt-PT"/>
              </w:rPr>
            </w:pPr>
            <w:r>
              <w:rPr>
                <w:rFonts w:ascii="Times New Roman" w:eastAsia="Times New Roman" w:hAnsi="Times New Roman" w:cs="Times New Roman"/>
                <w:lang w:val="pt-PT"/>
              </w:rPr>
              <w:t>3. turi būti techniškai suderinta ir veikti su siūlomais jutikliais.</w:t>
            </w:r>
          </w:p>
        </w:tc>
        <w:tc>
          <w:tcPr>
            <w:tcW w:w="3513" w:type="dxa"/>
            <w:tcBorders>
              <w:top w:val="single" w:sz="4" w:space="0" w:color="auto"/>
              <w:left w:val="single" w:sz="4" w:space="0" w:color="000000"/>
              <w:bottom w:val="single" w:sz="4" w:space="0" w:color="auto"/>
              <w:right w:val="single" w:sz="4" w:space="0" w:color="000000"/>
            </w:tcBorders>
          </w:tcPr>
          <w:p w14:paraId="6C48C36E" w14:textId="77777777" w:rsidR="00161F6E" w:rsidRDefault="00161F6E" w:rsidP="000863BF">
            <w:pPr>
              <w:spacing w:after="0"/>
              <w:rPr>
                <w:rFonts w:ascii="Times New Roman" w:eastAsia="Times New Roman" w:hAnsi="Times New Roman" w:cs="Times New Roman"/>
              </w:rPr>
            </w:pPr>
          </w:p>
          <w:p w14:paraId="3E7E4BD2" w14:textId="77777777" w:rsidR="00161F6E" w:rsidRDefault="00161F6E" w:rsidP="000863BF">
            <w:pPr>
              <w:spacing w:after="0"/>
              <w:rPr>
                <w:rFonts w:ascii="Times New Roman" w:eastAsia="Times New Roman" w:hAnsi="Times New Roman" w:cs="Times New Roman"/>
              </w:rPr>
            </w:pPr>
          </w:p>
          <w:p w14:paraId="0E2F90AF" w14:textId="77777777" w:rsidR="00161F6E" w:rsidRDefault="00161F6E" w:rsidP="000863BF">
            <w:pPr>
              <w:spacing w:after="0"/>
              <w:rPr>
                <w:rFonts w:ascii="Times New Roman" w:eastAsia="Times New Roman" w:hAnsi="Times New Roman" w:cs="Times New Roman"/>
                <w:color w:val="5983B0"/>
              </w:rPr>
            </w:pPr>
          </w:p>
        </w:tc>
        <w:tc>
          <w:tcPr>
            <w:tcW w:w="236" w:type="dxa"/>
            <w:vMerge w:val="restart"/>
          </w:tcPr>
          <w:p w14:paraId="51CE316F" w14:textId="77777777" w:rsidR="00161F6E" w:rsidRDefault="00161F6E" w:rsidP="000863BF">
            <w:pPr>
              <w:spacing w:after="0"/>
            </w:pPr>
          </w:p>
          <w:p w14:paraId="6E4B6170" w14:textId="77777777" w:rsidR="00161F6E" w:rsidRDefault="00161F6E" w:rsidP="000863BF">
            <w:pPr>
              <w:spacing w:after="0"/>
            </w:pPr>
          </w:p>
          <w:p w14:paraId="5CE5F807" w14:textId="77777777" w:rsidR="00161F6E" w:rsidRDefault="00161F6E" w:rsidP="000863BF">
            <w:pPr>
              <w:spacing w:after="0"/>
            </w:pPr>
          </w:p>
          <w:p w14:paraId="7D690592" w14:textId="77777777" w:rsidR="00161F6E" w:rsidRDefault="00161F6E" w:rsidP="000863BF">
            <w:pPr>
              <w:spacing w:after="0"/>
            </w:pPr>
          </w:p>
          <w:p w14:paraId="4107BADC" w14:textId="77777777" w:rsidR="00161F6E" w:rsidRDefault="00161F6E" w:rsidP="000863BF">
            <w:pPr>
              <w:spacing w:after="0"/>
            </w:pPr>
          </w:p>
          <w:p w14:paraId="60985779" w14:textId="77777777" w:rsidR="00161F6E" w:rsidRDefault="00161F6E" w:rsidP="000863BF">
            <w:pPr>
              <w:spacing w:after="0"/>
            </w:pPr>
          </w:p>
          <w:p w14:paraId="4F6096B8" w14:textId="77777777" w:rsidR="00161F6E" w:rsidRDefault="00161F6E" w:rsidP="000863BF">
            <w:pPr>
              <w:spacing w:after="0"/>
            </w:pPr>
          </w:p>
          <w:p w14:paraId="478301E9" w14:textId="77777777" w:rsidR="00161F6E" w:rsidRDefault="00161F6E" w:rsidP="000863BF">
            <w:pPr>
              <w:spacing w:after="0"/>
            </w:pPr>
          </w:p>
          <w:p w14:paraId="07ED2529" w14:textId="77777777" w:rsidR="00161F6E" w:rsidRDefault="00161F6E" w:rsidP="000863BF">
            <w:pPr>
              <w:spacing w:after="0"/>
            </w:pPr>
          </w:p>
          <w:p w14:paraId="2FB73D62" w14:textId="77777777" w:rsidR="00161F6E" w:rsidRDefault="00161F6E" w:rsidP="000863BF">
            <w:pPr>
              <w:spacing w:after="0"/>
            </w:pPr>
          </w:p>
        </w:tc>
      </w:tr>
      <w:tr w:rsidR="00161F6E" w14:paraId="3BBC454D" w14:textId="77777777" w:rsidTr="003F372F">
        <w:trPr>
          <w:trHeight w:val="901"/>
        </w:trPr>
        <w:tc>
          <w:tcPr>
            <w:tcW w:w="656" w:type="dxa"/>
            <w:vMerge w:val="restart"/>
            <w:tcBorders>
              <w:top w:val="single" w:sz="4" w:space="0" w:color="auto"/>
              <w:left w:val="single" w:sz="4" w:space="0" w:color="000000"/>
              <w:right w:val="single" w:sz="4" w:space="0" w:color="000000"/>
            </w:tcBorders>
          </w:tcPr>
          <w:p w14:paraId="4AC71CF5" w14:textId="77777777" w:rsidR="00161F6E" w:rsidRDefault="00161F6E" w:rsidP="000863BF">
            <w:pPr>
              <w:spacing w:after="0"/>
              <w:rPr>
                <w:rFonts w:ascii="Times New Roman" w:eastAsia="Times New Roman" w:hAnsi="Times New Roman" w:cs="Times New Roman"/>
                <w:b/>
              </w:rPr>
            </w:pPr>
            <w:r>
              <w:rPr>
                <w:rFonts w:ascii="Times New Roman" w:eastAsia="Times New Roman" w:hAnsi="Times New Roman" w:cs="Times New Roman"/>
                <w:b/>
              </w:rPr>
              <w:t>7.</w:t>
            </w:r>
          </w:p>
        </w:tc>
        <w:tc>
          <w:tcPr>
            <w:tcW w:w="1891" w:type="dxa"/>
            <w:vMerge w:val="restart"/>
            <w:tcBorders>
              <w:top w:val="single" w:sz="4" w:space="0" w:color="auto"/>
              <w:left w:val="single" w:sz="4" w:space="0" w:color="000000"/>
              <w:right w:val="single" w:sz="4" w:space="0" w:color="000000"/>
            </w:tcBorders>
          </w:tcPr>
          <w:p w14:paraId="53AEC203" w14:textId="77777777" w:rsidR="00161F6E" w:rsidRPr="005673FF" w:rsidRDefault="00161F6E" w:rsidP="000863BF">
            <w:pPr>
              <w:spacing w:after="0"/>
              <w:rPr>
                <w:rFonts w:ascii="Times New Roman" w:eastAsia="Times New Roman" w:hAnsi="Times New Roman" w:cs="Times New Roman"/>
                <w:b/>
              </w:rPr>
            </w:pPr>
            <w:r w:rsidRPr="00161F6E">
              <w:rPr>
                <w:rFonts w:ascii="Times New Roman" w:eastAsia="Times New Roman" w:hAnsi="Times New Roman" w:cs="Times New Roman"/>
                <w:b/>
              </w:rPr>
              <w:t>Laboratorinis maitinimo šaltinis – 15 vnt.</w:t>
            </w:r>
          </w:p>
        </w:tc>
        <w:tc>
          <w:tcPr>
            <w:tcW w:w="3685" w:type="dxa"/>
            <w:tcBorders>
              <w:top w:val="single" w:sz="4" w:space="0" w:color="auto"/>
              <w:left w:val="single" w:sz="4" w:space="0" w:color="000000"/>
              <w:bottom w:val="single" w:sz="4" w:space="0" w:color="auto"/>
              <w:right w:val="single" w:sz="4" w:space="0" w:color="000000"/>
            </w:tcBorders>
          </w:tcPr>
          <w:p w14:paraId="7255D337" w14:textId="77777777" w:rsidR="00161F6E" w:rsidRDefault="00161F6E" w:rsidP="000863BF">
            <w:pPr>
              <w:pStyle w:val="normal1"/>
              <w:spacing w:after="0"/>
              <w:rPr>
                <w:rFonts w:ascii="Times New Roman" w:eastAsia="Times New Roman" w:hAnsi="Times New Roman" w:cs="Times New Roman"/>
              </w:rPr>
            </w:pPr>
            <w:r>
              <w:rPr>
                <w:rFonts w:ascii="Times New Roman" w:eastAsia="Times New Roman" w:hAnsi="Times New Roman" w:cs="Times New Roman"/>
                <w:lang w:val="pt-PT"/>
              </w:rPr>
              <w:t xml:space="preserve">1. </w:t>
            </w:r>
            <w:r w:rsidRPr="00161F6E">
              <w:rPr>
                <w:rFonts w:ascii="Times New Roman" w:eastAsia="Times New Roman" w:hAnsi="Times New Roman" w:cs="Times New Roman"/>
              </w:rPr>
              <w:t>Maitinimo šaltinis turi būti skirtas tiek nuolatinei (DC), tiek kintamajai (AC) elektros srovei pasirinktinai.</w:t>
            </w:r>
          </w:p>
          <w:p w14:paraId="6194D4EC" w14:textId="77777777" w:rsidR="00161F6E" w:rsidRDefault="00161F6E" w:rsidP="00161F6E">
            <w:pPr>
              <w:pStyle w:val="normal1"/>
              <w:spacing w:after="0"/>
              <w:rPr>
                <w:rFonts w:ascii="Times New Roman" w:eastAsia="Times New Roman" w:hAnsi="Times New Roman" w:cs="Times New Roman"/>
                <w:lang w:val="pt-PT"/>
              </w:rPr>
            </w:pPr>
            <w:r>
              <w:rPr>
                <w:rFonts w:ascii="Times New Roman" w:eastAsia="Times New Roman" w:hAnsi="Times New Roman" w:cs="Times New Roman"/>
              </w:rPr>
              <w:lastRenderedPageBreak/>
              <w:t>2.</w:t>
            </w:r>
            <w:r w:rsidRPr="00161F6E">
              <w:rPr>
                <w:rFonts w:ascii="Times New Roman" w:eastAsia="Times New Roman" w:hAnsi="Times New Roman" w:cs="Times New Roman"/>
              </w:rPr>
              <w:t xml:space="preserve"> Įtampa turi būti reguliuojama šiomis pakopomis: 2 / 4 / 6 / 8 / 10 / 12 V DC ir AC.</w:t>
            </w:r>
          </w:p>
        </w:tc>
        <w:tc>
          <w:tcPr>
            <w:tcW w:w="3513" w:type="dxa"/>
            <w:tcBorders>
              <w:top w:val="single" w:sz="4" w:space="0" w:color="auto"/>
              <w:left w:val="single" w:sz="4" w:space="0" w:color="000000"/>
              <w:bottom w:val="single" w:sz="4" w:space="0" w:color="auto"/>
              <w:right w:val="single" w:sz="4" w:space="0" w:color="000000"/>
            </w:tcBorders>
          </w:tcPr>
          <w:p w14:paraId="25B949F6" w14:textId="77777777" w:rsidR="00161F6E" w:rsidRDefault="00161F6E" w:rsidP="000863BF">
            <w:pPr>
              <w:spacing w:after="0"/>
              <w:rPr>
                <w:rFonts w:ascii="Times New Roman" w:eastAsia="Times New Roman" w:hAnsi="Times New Roman" w:cs="Times New Roman"/>
              </w:rPr>
            </w:pPr>
          </w:p>
        </w:tc>
        <w:tc>
          <w:tcPr>
            <w:tcW w:w="236" w:type="dxa"/>
            <w:vMerge/>
          </w:tcPr>
          <w:p w14:paraId="50572F3E" w14:textId="77777777" w:rsidR="00161F6E" w:rsidRDefault="00161F6E" w:rsidP="000863BF">
            <w:pPr>
              <w:spacing w:after="0"/>
            </w:pPr>
          </w:p>
        </w:tc>
      </w:tr>
      <w:tr w:rsidR="00161F6E" w14:paraId="67391907" w14:textId="77777777" w:rsidTr="003F372F">
        <w:trPr>
          <w:trHeight w:val="709"/>
        </w:trPr>
        <w:tc>
          <w:tcPr>
            <w:tcW w:w="656" w:type="dxa"/>
            <w:vMerge/>
            <w:tcBorders>
              <w:left w:val="single" w:sz="4" w:space="0" w:color="000000"/>
              <w:right w:val="single" w:sz="4" w:space="0" w:color="000000"/>
            </w:tcBorders>
          </w:tcPr>
          <w:p w14:paraId="40BB6467" w14:textId="77777777" w:rsidR="00161F6E" w:rsidRDefault="00161F6E" w:rsidP="000863BF">
            <w:pPr>
              <w:spacing w:after="0"/>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70079D8E" w14:textId="77777777" w:rsidR="00161F6E" w:rsidRPr="00161F6E" w:rsidRDefault="00161F6E" w:rsidP="000863BF">
            <w:pPr>
              <w:spacing w:after="0"/>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6F343E21" w14:textId="77777777" w:rsidR="00161F6E" w:rsidRDefault="00161F6E"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3. </w:t>
            </w:r>
            <w:r w:rsidRPr="00161F6E">
              <w:rPr>
                <w:rFonts w:ascii="Times New Roman" w:eastAsia="Times New Roman" w:hAnsi="Times New Roman" w:cs="Times New Roman"/>
              </w:rPr>
              <w:t>Maksimalus srovės stiprumas – ne mažesnis kaip 5 A.</w:t>
            </w:r>
          </w:p>
          <w:p w14:paraId="42406768" w14:textId="77777777" w:rsidR="00161F6E" w:rsidRDefault="00161F6E" w:rsidP="000863BF">
            <w:pPr>
              <w:pStyle w:val="normal1"/>
              <w:spacing w:after="0"/>
              <w:rPr>
                <w:rFonts w:ascii="Times New Roman" w:eastAsia="Times New Roman" w:hAnsi="Times New Roman" w:cs="Times New Roman"/>
                <w:lang w:val="pt-PT"/>
              </w:rPr>
            </w:pPr>
          </w:p>
        </w:tc>
        <w:tc>
          <w:tcPr>
            <w:tcW w:w="3513" w:type="dxa"/>
            <w:tcBorders>
              <w:top w:val="single" w:sz="4" w:space="0" w:color="auto"/>
              <w:left w:val="single" w:sz="4" w:space="0" w:color="000000"/>
              <w:bottom w:val="single" w:sz="4" w:space="0" w:color="auto"/>
              <w:right w:val="single" w:sz="4" w:space="0" w:color="000000"/>
            </w:tcBorders>
          </w:tcPr>
          <w:p w14:paraId="3BCBDE84" w14:textId="77777777" w:rsidR="00161F6E" w:rsidRDefault="00161F6E" w:rsidP="000863BF">
            <w:pPr>
              <w:spacing w:after="0"/>
              <w:rPr>
                <w:rFonts w:ascii="Times New Roman" w:eastAsia="Times New Roman" w:hAnsi="Times New Roman" w:cs="Times New Roman"/>
              </w:rPr>
            </w:pPr>
          </w:p>
        </w:tc>
        <w:tc>
          <w:tcPr>
            <w:tcW w:w="236" w:type="dxa"/>
            <w:vMerge/>
          </w:tcPr>
          <w:p w14:paraId="172450B6" w14:textId="77777777" w:rsidR="00161F6E" w:rsidRDefault="00161F6E" w:rsidP="000863BF">
            <w:pPr>
              <w:spacing w:after="0"/>
            </w:pPr>
          </w:p>
        </w:tc>
      </w:tr>
      <w:tr w:rsidR="00161F6E" w14:paraId="76310508" w14:textId="77777777" w:rsidTr="003F372F">
        <w:trPr>
          <w:trHeight w:val="1014"/>
        </w:trPr>
        <w:tc>
          <w:tcPr>
            <w:tcW w:w="656" w:type="dxa"/>
            <w:vMerge/>
            <w:tcBorders>
              <w:left w:val="single" w:sz="4" w:space="0" w:color="000000"/>
              <w:right w:val="single" w:sz="4" w:space="0" w:color="000000"/>
            </w:tcBorders>
          </w:tcPr>
          <w:p w14:paraId="14820341" w14:textId="77777777" w:rsidR="00161F6E" w:rsidRDefault="00161F6E" w:rsidP="000863BF">
            <w:pPr>
              <w:spacing w:after="0"/>
              <w:rPr>
                <w:rFonts w:ascii="Times New Roman" w:eastAsia="Times New Roman" w:hAnsi="Times New Roman" w:cs="Times New Roman"/>
                <w:b/>
              </w:rPr>
            </w:pPr>
          </w:p>
        </w:tc>
        <w:tc>
          <w:tcPr>
            <w:tcW w:w="1891" w:type="dxa"/>
            <w:vMerge/>
            <w:tcBorders>
              <w:left w:val="single" w:sz="4" w:space="0" w:color="000000"/>
              <w:right w:val="single" w:sz="4" w:space="0" w:color="000000"/>
            </w:tcBorders>
          </w:tcPr>
          <w:p w14:paraId="5AC382B1" w14:textId="77777777" w:rsidR="00161F6E" w:rsidRPr="00161F6E" w:rsidRDefault="00161F6E" w:rsidP="000863BF">
            <w:pPr>
              <w:spacing w:after="0"/>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1979B557" w14:textId="77777777" w:rsidR="00161F6E" w:rsidRDefault="00161F6E"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4. </w:t>
            </w:r>
            <w:r w:rsidRPr="00161F6E">
              <w:rPr>
                <w:rFonts w:ascii="Times New Roman" w:eastAsia="Times New Roman" w:hAnsi="Times New Roman" w:cs="Times New Roman"/>
              </w:rPr>
              <w:t>Maitinimo šaltinis turi turėti 4 mm apsauginius nuolatinės ir kintamosios srovės išvesties lizdus.</w:t>
            </w:r>
          </w:p>
          <w:p w14:paraId="6D2E99CD" w14:textId="77777777" w:rsidR="00161F6E" w:rsidRDefault="00161F6E" w:rsidP="000863BF">
            <w:pPr>
              <w:pStyle w:val="normal1"/>
              <w:spacing w:after="0"/>
              <w:rPr>
                <w:rFonts w:ascii="Times New Roman" w:eastAsia="Times New Roman" w:hAnsi="Times New Roman" w:cs="Times New Roman"/>
              </w:rPr>
            </w:pPr>
          </w:p>
        </w:tc>
        <w:tc>
          <w:tcPr>
            <w:tcW w:w="3513" w:type="dxa"/>
            <w:tcBorders>
              <w:top w:val="single" w:sz="4" w:space="0" w:color="auto"/>
              <w:left w:val="single" w:sz="4" w:space="0" w:color="000000"/>
              <w:bottom w:val="single" w:sz="4" w:space="0" w:color="auto"/>
              <w:right w:val="single" w:sz="4" w:space="0" w:color="000000"/>
            </w:tcBorders>
          </w:tcPr>
          <w:p w14:paraId="2FCF4D74" w14:textId="77777777" w:rsidR="00161F6E" w:rsidRDefault="00161F6E" w:rsidP="000863BF">
            <w:pPr>
              <w:spacing w:after="0"/>
              <w:rPr>
                <w:rFonts w:ascii="Times New Roman" w:eastAsia="Times New Roman" w:hAnsi="Times New Roman" w:cs="Times New Roman"/>
              </w:rPr>
            </w:pPr>
          </w:p>
        </w:tc>
        <w:tc>
          <w:tcPr>
            <w:tcW w:w="236" w:type="dxa"/>
            <w:vMerge/>
          </w:tcPr>
          <w:p w14:paraId="3EDB17E8" w14:textId="77777777" w:rsidR="00161F6E" w:rsidRDefault="00161F6E" w:rsidP="000863BF">
            <w:pPr>
              <w:spacing w:after="0"/>
            </w:pPr>
          </w:p>
        </w:tc>
      </w:tr>
      <w:tr w:rsidR="00161F6E" w14:paraId="1AA3BC5A" w14:textId="77777777" w:rsidTr="003F372F">
        <w:trPr>
          <w:trHeight w:val="783"/>
        </w:trPr>
        <w:tc>
          <w:tcPr>
            <w:tcW w:w="656" w:type="dxa"/>
            <w:vMerge/>
            <w:tcBorders>
              <w:left w:val="single" w:sz="4" w:space="0" w:color="000000"/>
              <w:bottom w:val="single" w:sz="4" w:space="0" w:color="auto"/>
              <w:right w:val="single" w:sz="4" w:space="0" w:color="000000"/>
            </w:tcBorders>
          </w:tcPr>
          <w:p w14:paraId="519AF75F" w14:textId="77777777" w:rsidR="00161F6E" w:rsidRDefault="00161F6E" w:rsidP="000863BF">
            <w:pPr>
              <w:spacing w:after="0"/>
              <w:rPr>
                <w:rFonts w:ascii="Times New Roman" w:eastAsia="Times New Roman" w:hAnsi="Times New Roman" w:cs="Times New Roman"/>
                <w:b/>
              </w:rPr>
            </w:pPr>
          </w:p>
        </w:tc>
        <w:tc>
          <w:tcPr>
            <w:tcW w:w="1891" w:type="dxa"/>
            <w:vMerge/>
            <w:tcBorders>
              <w:left w:val="single" w:sz="4" w:space="0" w:color="000000"/>
              <w:bottom w:val="single" w:sz="4" w:space="0" w:color="auto"/>
              <w:right w:val="single" w:sz="4" w:space="0" w:color="000000"/>
            </w:tcBorders>
          </w:tcPr>
          <w:p w14:paraId="4110CDE8" w14:textId="77777777" w:rsidR="00161F6E" w:rsidRPr="00161F6E" w:rsidRDefault="00161F6E" w:rsidP="000863BF">
            <w:pPr>
              <w:spacing w:after="0"/>
              <w:rPr>
                <w:rFonts w:ascii="Times New Roman" w:eastAsia="Times New Roman" w:hAnsi="Times New Roman" w:cs="Times New Roman"/>
                <w:b/>
              </w:rPr>
            </w:pPr>
          </w:p>
        </w:tc>
        <w:tc>
          <w:tcPr>
            <w:tcW w:w="3685" w:type="dxa"/>
            <w:tcBorders>
              <w:top w:val="single" w:sz="4" w:space="0" w:color="auto"/>
              <w:left w:val="single" w:sz="4" w:space="0" w:color="000000"/>
              <w:bottom w:val="single" w:sz="4" w:space="0" w:color="auto"/>
              <w:right w:val="single" w:sz="4" w:space="0" w:color="000000"/>
            </w:tcBorders>
          </w:tcPr>
          <w:p w14:paraId="3CB80151" w14:textId="77777777" w:rsidR="00161F6E" w:rsidRDefault="00161F6E" w:rsidP="000863BF">
            <w:pPr>
              <w:pStyle w:val="normal1"/>
              <w:spacing w:after="0"/>
              <w:rPr>
                <w:rFonts w:ascii="Times New Roman" w:eastAsia="Times New Roman" w:hAnsi="Times New Roman" w:cs="Times New Roman"/>
              </w:rPr>
            </w:pPr>
            <w:r>
              <w:rPr>
                <w:rFonts w:ascii="Times New Roman" w:eastAsia="Times New Roman" w:hAnsi="Times New Roman" w:cs="Times New Roman"/>
              </w:rPr>
              <w:t xml:space="preserve">5. </w:t>
            </w:r>
            <w:r w:rsidRPr="00161F6E">
              <w:rPr>
                <w:rFonts w:ascii="Times New Roman" w:eastAsia="Times New Roman" w:hAnsi="Times New Roman" w:cs="Times New Roman"/>
              </w:rPr>
              <w:t xml:space="preserve"> Maitinamas iš 230 V, 50 Hz AC elektros tinklo</w:t>
            </w:r>
          </w:p>
        </w:tc>
        <w:tc>
          <w:tcPr>
            <w:tcW w:w="3513" w:type="dxa"/>
            <w:tcBorders>
              <w:top w:val="single" w:sz="4" w:space="0" w:color="auto"/>
              <w:left w:val="single" w:sz="4" w:space="0" w:color="000000"/>
              <w:bottom w:val="single" w:sz="4" w:space="0" w:color="auto"/>
              <w:right w:val="single" w:sz="4" w:space="0" w:color="000000"/>
            </w:tcBorders>
          </w:tcPr>
          <w:p w14:paraId="7A175790" w14:textId="77777777" w:rsidR="00161F6E" w:rsidRDefault="00161F6E" w:rsidP="000863BF">
            <w:pPr>
              <w:spacing w:after="0"/>
              <w:rPr>
                <w:rFonts w:ascii="Times New Roman" w:eastAsia="Times New Roman" w:hAnsi="Times New Roman" w:cs="Times New Roman"/>
              </w:rPr>
            </w:pPr>
          </w:p>
        </w:tc>
        <w:tc>
          <w:tcPr>
            <w:tcW w:w="236" w:type="dxa"/>
            <w:vMerge/>
          </w:tcPr>
          <w:p w14:paraId="6C873907" w14:textId="77777777" w:rsidR="00161F6E" w:rsidRDefault="00161F6E" w:rsidP="000863BF">
            <w:pPr>
              <w:spacing w:after="0"/>
            </w:pPr>
          </w:p>
        </w:tc>
      </w:tr>
    </w:tbl>
    <w:p w14:paraId="167D9773" w14:textId="77777777" w:rsidR="000863BF" w:rsidRDefault="000863BF" w:rsidP="000863BF"/>
    <w:tbl>
      <w:tblPr>
        <w:tblW w:w="9655" w:type="dxa"/>
        <w:tblInd w:w="137" w:type="dxa"/>
        <w:tblLayout w:type="fixed"/>
        <w:tblCellMar>
          <w:left w:w="40" w:type="dxa"/>
          <w:right w:w="40" w:type="dxa"/>
        </w:tblCellMar>
        <w:tblLook w:val="04A0" w:firstRow="1" w:lastRow="0" w:firstColumn="1" w:lastColumn="0" w:noHBand="0" w:noVBand="1"/>
      </w:tblPr>
      <w:tblGrid>
        <w:gridCol w:w="567"/>
        <w:gridCol w:w="9088"/>
      </w:tblGrid>
      <w:tr w:rsidR="000863BF" w:rsidRPr="0055407A" w14:paraId="68691257" w14:textId="77777777" w:rsidTr="008437D3">
        <w:tc>
          <w:tcPr>
            <w:tcW w:w="567" w:type="dxa"/>
            <w:tcBorders>
              <w:top w:val="single" w:sz="4" w:space="0" w:color="000000"/>
              <w:left w:val="single" w:sz="4" w:space="0" w:color="000000"/>
              <w:bottom w:val="single" w:sz="4" w:space="0" w:color="000000"/>
              <w:right w:val="single" w:sz="4" w:space="0" w:color="auto"/>
            </w:tcBorders>
            <w:shd w:val="clear" w:color="auto" w:fill="FFFFFF"/>
            <w:hideMark/>
          </w:tcPr>
          <w:p w14:paraId="6B27C694" w14:textId="77777777" w:rsidR="000863BF" w:rsidRPr="0055407A" w:rsidRDefault="000863BF" w:rsidP="008437D3">
            <w:pPr>
              <w:shd w:val="clear" w:color="auto" w:fill="FFFFFF"/>
              <w:suppressAutoHyphens w:val="0"/>
              <w:snapToGrid w:val="0"/>
              <w:spacing w:after="200" w:line="240" w:lineRule="auto"/>
              <w:jc w:val="center"/>
              <w:rPr>
                <w:rFonts w:ascii="Times New Roman" w:eastAsia="Times New Roman" w:hAnsi="Times New Roman" w:cs="Times New Roman"/>
                <w:b/>
                <w:sz w:val="24"/>
              </w:rPr>
            </w:pPr>
            <w:r w:rsidRPr="0055407A">
              <w:rPr>
                <w:rFonts w:ascii="Times New Roman" w:eastAsia="Times New Roman" w:hAnsi="Times New Roman" w:cs="Times New Roman"/>
                <w:b/>
                <w:sz w:val="24"/>
              </w:rPr>
              <w:t>Eil. Nr.</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6FFA179F" w14:textId="77777777" w:rsidR="000863BF" w:rsidRPr="0055407A" w:rsidRDefault="000863BF" w:rsidP="008437D3">
            <w:pPr>
              <w:shd w:val="clear" w:color="auto" w:fill="FFFFFF"/>
              <w:suppressAutoHyphens w:val="0"/>
              <w:snapToGrid w:val="0"/>
              <w:spacing w:after="200" w:line="240" w:lineRule="auto"/>
              <w:jc w:val="center"/>
              <w:rPr>
                <w:rFonts w:ascii="Times New Roman" w:eastAsia="Times New Roman" w:hAnsi="Times New Roman" w:cs="Times New Roman"/>
                <w:b/>
                <w:sz w:val="24"/>
              </w:rPr>
            </w:pPr>
            <w:r w:rsidRPr="0055407A">
              <w:rPr>
                <w:rFonts w:ascii="Times New Roman" w:eastAsia="Times New Roman" w:hAnsi="Times New Roman" w:cs="Times New Roman"/>
                <w:b/>
                <w:sz w:val="24"/>
              </w:rPr>
              <w:t>Bendrieji reikalavimai</w:t>
            </w:r>
          </w:p>
        </w:tc>
      </w:tr>
      <w:tr w:rsidR="000863BF" w:rsidRPr="008C55B5" w14:paraId="58E7DADB" w14:textId="77777777" w:rsidTr="008437D3">
        <w:tc>
          <w:tcPr>
            <w:tcW w:w="567" w:type="dxa"/>
            <w:tcBorders>
              <w:top w:val="single" w:sz="4" w:space="0" w:color="000000"/>
              <w:left w:val="single" w:sz="4" w:space="0" w:color="000000"/>
              <w:bottom w:val="single" w:sz="4" w:space="0" w:color="000000"/>
              <w:right w:val="single" w:sz="4" w:space="0" w:color="auto"/>
            </w:tcBorders>
            <w:shd w:val="clear" w:color="auto" w:fill="FFFFFF"/>
          </w:tcPr>
          <w:p w14:paraId="21F17CE2" w14:textId="77777777" w:rsidR="000863BF" w:rsidRPr="008C55B5" w:rsidRDefault="000863BF" w:rsidP="008437D3">
            <w:pPr>
              <w:shd w:val="clear" w:color="auto" w:fill="FFFFFF"/>
              <w:suppressAutoHyphens w:val="0"/>
              <w:snapToGrid w:val="0"/>
              <w:spacing w:after="200" w:line="240" w:lineRule="auto"/>
              <w:jc w:val="center"/>
              <w:rPr>
                <w:rFonts w:ascii="Times New Roman" w:eastAsia="Times New Roman" w:hAnsi="Times New Roman" w:cs="Times New Roman"/>
                <w:sz w:val="24"/>
              </w:rPr>
            </w:pPr>
            <w:r w:rsidRPr="008C55B5">
              <w:rPr>
                <w:rFonts w:ascii="Times New Roman" w:eastAsia="Times New Roman" w:hAnsi="Times New Roman" w:cs="Times New Roman"/>
                <w:sz w:val="24"/>
              </w:rPr>
              <w:t>1.</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4850A572" w14:textId="77777777" w:rsidR="000863BF" w:rsidRPr="008C55B5" w:rsidRDefault="000863BF" w:rsidP="008437D3">
            <w:pPr>
              <w:shd w:val="clear" w:color="auto" w:fill="FFFFFF"/>
              <w:suppressAutoHyphens w:val="0"/>
              <w:snapToGrid w:val="0"/>
              <w:spacing w:after="20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Visi </w:t>
            </w:r>
            <w:r w:rsidRPr="008C55B5">
              <w:rPr>
                <w:rFonts w:ascii="Times New Roman" w:eastAsia="Times New Roman" w:hAnsi="Times New Roman" w:cs="Times New Roman"/>
                <w:sz w:val="24"/>
              </w:rPr>
              <w:t xml:space="preserve">įrenginiai ir jutikliai turi būti suderinami tarpusavyje ir veikti kaip vientisa sistema per vieną programinę aplinką. </w:t>
            </w:r>
          </w:p>
        </w:tc>
      </w:tr>
      <w:tr w:rsidR="000863BF" w:rsidRPr="008C55B5" w14:paraId="2E03D646" w14:textId="77777777" w:rsidTr="008437D3">
        <w:tc>
          <w:tcPr>
            <w:tcW w:w="567" w:type="dxa"/>
            <w:tcBorders>
              <w:top w:val="single" w:sz="4" w:space="0" w:color="000000"/>
              <w:left w:val="single" w:sz="4" w:space="0" w:color="000000"/>
              <w:bottom w:val="single" w:sz="4" w:space="0" w:color="000000"/>
              <w:right w:val="single" w:sz="4" w:space="0" w:color="auto"/>
            </w:tcBorders>
            <w:shd w:val="clear" w:color="auto" w:fill="FFFFFF"/>
          </w:tcPr>
          <w:p w14:paraId="51C3F899" w14:textId="77777777" w:rsidR="000863BF" w:rsidRPr="008C55B5" w:rsidRDefault="000863BF" w:rsidP="008437D3">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6624D4C7" w14:textId="77777777" w:rsidR="000863BF" w:rsidRPr="008C55B5" w:rsidRDefault="000863BF" w:rsidP="008437D3">
            <w:pPr>
              <w:shd w:val="clear" w:color="auto" w:fill="FFFFFF"/>
              <w:suppressAutoHyphens w:val="0"/>
              <w:snapToGrid w:val="0"/>
              <w:spacing w:after="200" w:line="240" w:lineRule="auto"/>
              <w:rPr>
                <w:rFonts w:ascii="Times New Roman" w:eastAsia="Times New Roman" w:hAnsi="Times New Roman" w:cs="Times New Roman"/>
                <w:sz w:val="24"/>
              </w:rPr>
            </w:pPr>
            <w:r>
              <w:rPr>
                <w:rFonts w:ascii="Times New Roman" w:eastAsia="Times New Roman" w:hAnsi="Times New Roman" w:cs="Times New Roman"/>
                <w:sz w:val="24"/>
              </w:rPr>
              <w:t>Visi įrenginiai t</w:t>
            </w:r>
            <w:r w:rsidRPr="00B7723E">
              <w:rPr>
                <w:rFonts w:ascii="Times New Roman" w:eastAsia="Times New Roman" w:hAnsi="Times New Roman" w:cs="Times New Roman"/>
                <w:sz w:val="24"/>
              </w:rPr>
              <w:t>uri būti suderinami su švietimo įstaigoje naudojamomis operacinėmis sistemomis: duomenis įrenginys (arba įrenginys su pridedamais priedais) bevieliu ryšiu (</w:t>
            </w:r>
            <w:r w:rsidRPr="00B7723E">
              <w:rPr>
                <w:rFonts w:ascii="Times New Roman" w:eastAsia="Times New Roman" w:hAnsi="Times New Roman" w:cs="Times New Roman"/>
                <w:i/>
                <w:sz w:val="24"/>
              </w:rPr>
              <w:t>Bluetooth</w:t>
            </w:r>
            <w:r w:rsidRPr="00B7723E">
              <w:rPr>
                <w:rFonts w:ascii="Times New Roman" w:eastAsia="Times New Roman" w:hAnsi="Times New Roman" w:cs="Times New Roman"/>
                <w:sz w:val="24"/>
              </w:rPr>
              <w:t xml:space="preserve"> ar panašaus tipo), nenaudodamas internetinio ryšio, turi perduoti į vartotojo turimą kompiuterį (vartotojo naudojamą Windows operacinę sistemą) ar mobilųjį įrenginį (vartotojo naudojamą Android ir iOS operacines sistemas). Duomenis turi būti galima perduoti per USB jungtį</w:t>
            </w:r>
            <w:r>
              <w:rPr>
                <w:rFonts w:ascii="Times New Roman" w:eastAsia="Times New Roman" w:hAnsi="Times New Roman" w:cs="Times New Roman"/>
                <w:sz w:val="24"/>
              </w:rPr>
              <w:t>.</w:t>
            </w:r>
          </w:p>
        </w:tc>
      </w:tr>
      <w:tr w:rsidR="000863BF" w:rsidRPr="008C55B5" w14:paraId="709BB378" w14:textId="77777777" w:rsidTr="008437D3">
        <w:tc>
          <w:tcPr>
            <w:tcW w:w="567" w:type="dxa"/>
            <w:tcBorders>
              <w:top w:val="single" w:sz="4" w:space="0" w:color="000000"/>
              <w:left w:val="single" w:sz="4" w:space="0" w:color="000000"/>
              <w:bottom w:val="single" w:sz="4" w:space="0" w:color="000000"/>
              <w:right w:val="single" w:sz="4" w:space="0" w:color="auto"/>
            </w:tcBorders>
            <w:shd w:val="clear" w:color="auto" w:fill="FFFFFF"/>
          </w:tcPr>
          <w:p w14:paraId="643FF832" w14:textId="77777777" w:rsidR="000863BF" w:rsidRPr="008C55B5" w:rsidRDefault="000863BF" w:rsidP="008437D3">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3</w:t>
            </w:r>
            <w:r w:rsidRPr="008C55B5">
              <w:rPr>
                <w:rFonts w:ascii="Times New Roman" w:eastAsia="Times New Roman" w:hAnsi="Times New Roman" w:cs="Times New Roman"/>
                <w:sz w:val="24"/>
              </w:rPr>
              <w:t>.</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05217BEC" w14:textId="77777777" w:rsidR="000863BF" w:rsidRPr="008C55B5" w:rsidRDefault="000863BF" w:rsidP="008437D3">
            <w:pPr>
              <w:shd w:val="clear" w:color="auto" w:fill="FFFFFF"/>
              <w:suppressAutoHyphens w:val="0"/>
              <w:snapToGrid w:val="0"/>
              <w:spacing w:after="200" w:line="240" w:lineRule="auto"/>
              <w:rPr>
                <w:rFonts w:ascii="Times New Roman" w:eastAsia="Times New Roman" w:hAnsi="Times New Roman" w:cs="Times New Roman"/>
                <w:sz w:val="24"/>
              </w:rPr>
            </w:pPr>
            <w:r w:rsidRPr="008C55B5">
              <w:rPr>
                <w:rFonts w:ascii="Times New Roman" w:eastAsia="Times New Roman" w:hAnsi="Times New Roman" w:cs="Times New Roman"/>
                <w:sz w:val="24"/>
              </w:rPr>
              <w:t>Visi įrenginiai turi būti pilnai sukomplektuoti ir paruošti naudojimui – kartu su visais būtinais priedais, laidais, maitinimo adapteriais, jungtimis, laikikliais, tvirtinimo elementais bei programine įranga. Jokie papildomi komponentai neturi būti reikalingi siekiant pradėti darbą su įranga.</w:t>
            </w:r>
          </w:p>
        </w:tc>
      </w:tr>
      <w:tr w:rsidR="000863BF" w:rsidRPr="0055407A" w14:paraId="7B36EA2E" w14:textId="77777777" w:rsidTr="008437D3">
        <w:tc>
          <w:tcPr>
            <w:tcW w:w="567" w:type="dxa"/>
            <w:tcBorders>
              <w:top w:val="single" w:sz="4" w:space="0" w:color="000000"/>
              <w:left w:val="single" w:sz="4" w:space="0" w:color="000000"/>
              <w:bottom w:val="single" w:sz="4" w:space="0" w:color="000000"/>
              <w:right w:val="single" w:sz="4" w:space="0" w:color="auto"/>
            </w:tcBorders>
            <w:shd w:val="clear" w:color="auto" w:fill="FFFFFF"/>
          </w:tcPr>
          <w:p w14:paraId="2040FF47" w14:textId="77777777" w:rsidR="000863BF" w:rsidRPr="0055407A" w:rsidRDefault="000863BF" w:rsidP="008437D3">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4.</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788E03DB" w14:textId="77777777" w:rsidR="000863BF" w:rsidRPr="0055407A" w:rsidRDefault="000863BF" w:rsidP="008437D3">
            <w:pPr>
              <w:shd w:val="clear" w:color="auto" w:fill="FFFFFF"/>
              <w:suppressAutoHyphens w:val="0"/>
              <w:snapToGrid w:val="0"/>
              <w:spacing w:after="20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Prekė</w:t>
            </w:r>
            <w:r>
              <w:rPr>
                <w:rFonts w:ascii="Times New Roman" w:eastAsia="Times New Roman" w:hAnsi="Times New Roman" w:cs="Times New Roman"/>
                <w:sz w:val="24"/>
              </w:rPr>
              <w:t>s</w:t>
            </w:r>
            <w:r w:rsidRPr="0055407A">
              <w:rPr>
                <w:rFonts w:ascii="Times New Roman" w:eastAsia="Times New Roman" w:hAnsi="Times New Roman" w:cs="Times New Roman"/>
                <w:sz w:val="24"/>
              </w:rPr>
              <w:t xml:space="preserve"> turi būti pristatytos į Skuodo Pranciškaus Žadeikio gimnaziją, Vytauto g. 14, Skuodas.</w:t>
            </w:r>
          </w:p>
        </w:tc>
      </w:tr>
      <w:tr w:rsidR="000863BF" w:rsidRPr="0055407A" w14:paraId="5C94D367" w14:textId="77777777" w:rsidTr="008437D3">
        <w:trPr>
          <w:trHeight w:val="1633"/>
        </w:trPr>
        <w:tc>
          <w:tcPr>
            <w:tcW w:w="567" w:type="dxa"/>
            <w:tcBorders>
              <w:top w:val="single" w:sz="4" w:space="0" w:color="000000"/>
              <w:left w:val="single" w:sz="4" w:space="0" w:color="000000"/>
              <w:bottom w:val="single" w:sz="4" w:space="0" w:color="000000"/>
              <w:right w:val="single" w:sz="4" w:space="0" w:color="auto"/>
            </w:tcBorders>
            <w:shd w:val="clear" w:color="auto" w:fill="FFFFFF"/>
          </w:tcPr>
          <w:p w14:paraId="04C2F035" w14:textId="77777777" w:rsidR="000863BF" w:rsidRPr="0055407A" w:rsidRDefault="000863BF" w:rsidP="008437D3">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5</w:t>
            </w:r>
            <w:r w:rsidRPr="0055407A">
              <w:rPr>
                <w:rFonts w:ascii="Times New Roman" w:eastAsia="Times New Roman" w:hAnsi="Times New Roman" w:cs="Times New Roman"/>
                <w:sz w:val="24"/>
              </w:rPr>
              <w:t>.</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4585E0B8" w14:textId="77777777" w:rsidR="000863BF" w:rsidRPr="0055407A" w:rsidRDefault="000863BF" w:rsidP="008437D3">
            <w:pPr>
              <w:shd w:val="clear" w:color="auto" w:fill="FFFFFF"/>
              <w:suppressAutoHyphens w:val="0"/>
              <w:snapToGrid w:val="0"/>
              <w:spacing w:after="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 xml:space="preserve">Tiekėjas įsipareigoja suorganizuoti mokymus mokytojams kaip naudotis </w:t>
            </w:r>
            <w:r>
              <w:rPr>
                <w:rFonts w:ascii="Times New Roman" w:eastAsia="Times New Roman" w:hAnsi="Times New Roman" w:cs="Times New Roman"/>
                <w:sz w:val="24"/>
              </w:rPr>
              <w:t>įrenginiais</w:t>
            </w:r>
            <w:r w:rsidRPr="0055407A">
              <w:rPr>
                <w:rFonts w:ascii="Times New Roman" w:eastAsia="Times New Roman" w:hAnsi="Times New Roman" w:cs="Times New Roman"/>
                <w:sz w:val="24"/>
              </w:rPr>
              <w:t>. Pagrindiniai reikalavimai keliami mokymams:</w:t>
            </w:r>
          </w:p>
          <w:p w14:paraId="3C0AC6EA" w14:textId="77777777" w:rsidR="000863BF" w:rsidRPr="0055407A" w:rsidRDefault="000863BF" w:rsidP="008437D3">
            <w:pPr>
              <w:shd w:val="clear" w:color="auto" w:fill="FFFFFF"/>
              <w:suppressAutoHyphens w:val="0"/>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Mokymų trukmė nemažiau nei 4</w:t>
            </w:r>
            <w:r w:rsidRPr="0055407A">
              <w:rPr>
                <w:rFonts w:ascii="Times New Roman" w:eastAsia="Times New Roman" w:hAnsi="Times New Roman" w:cs="Times New Roman"/>
                <w:sz w:val="24"/>
              </w:rPr>
              <w:t xml:space="preserve"> akad. val.; </w:t>
            </w:r>
          </w:p>
          <w:p w14:paraId="047DD135" w14:textId="77777777" w:rsidR="000863BF" w:rsidRPr="0055407A" w:rsidRDefault="000863BF" w:rsidP="008437D3">
            <w:pPr>
              <w:shd w:val="clear" w:color="auto" w:fill="FFFFFF"/>
              <w:suppressAutoHyphens w:val="0"/>
              <w:snapToGrid w:val="0"/>
              <w:spacing w:after="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Mokymai privalo vykti Pirkėjo patalpose nau</w:t>
            </w:r>
            <w:r>
              <w:rPr>
                <w:rFonts w:ascii="Times New Roman" w:eastAsia="Times New Roman" w:hAnsi="Times New Roman" w:cs="Times New Roman"/>
                <w:sz w:val="24"/>
              </w:rPr>
              <w:t>dojant tiekėjo pateiktus įrenginius</w:t>
            </w:r>
            <w:r w:rsidRPr="0055407A">
              <w:rPr>
                <w:rFonts w:ascii="Times New Roman" w:eastAsia="Times New Roman" w:hAnsi="Times New Roman" w:cs="Times New Roman"/>
                <w:sz w:val="24"/>
              </w:rPr>
              <w:t xml:space="preserve">; </w:t>
            </w:r>
          </w:p>
          <w:p w14:paraId="69CF9BB1" w14:textId="77777777" w:rsidR="000863BF" w:rsidRPr="0055407A" w:rsidRDefault="000863BF" w:rsidP="008437D3">
            <w:pPr>
              <w:shd w:val="clear" w:color="auto" w:fill="FFFFFF"/>
              <w:suppressAutoHyphens w:val="0"/>
              <w:snapToGrid w:val="0"/>
              <w:spacing w:after="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Mokymų tvarkaraštis derinamas atskirai pagal pirkėjo galimybes.</w:t>
            </w:r>
          </w:p>
        </w:tc>
      </w:tr>
      <w:tr w:rsidR="000863BF" w:rsidRPr="0055407A" w14:paraId="14DC6972" w14:textId="77777777" w:rsidTr="008437D3">
        <w:trPr>
          <w:trHeight w:val="938"/>
        </w:trPr>
        <w:tc>
          <w:tcPr>
            <w:tcW w:w="567" w:type="dxa"/>
            <w:tcBorders>
              <w:top w:val="single" w:sz="4" w:space="0" w:color="000000"/>
              <w:left w:val="single" w:sz="4" w:space="0" w:color="000000"/>
              <w:bottom w:val="single" w:sz="4" w:space="0" w:color="000000"/>
              <w:right w:val="single" w:sz="4" w:space="0" w:color="auto"/>
            </w:tcBorders>
            <w:shd w:val="clear" w:color="auto" w:fill="FFFFFF"/>
          </w:tcPr>
          <w:p w14:paraId="547F0B28" w14:textId="77777777" w:rsidR="000863BF" w:rsidRPr="0055407A" w:rsidRDefault="000863BF" w:rsidP="008437D3">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6</w:t>
            </w:r>
            <w:r w:rsidRPr="0055407A">
              <w:rPr>
                <w:rFonts w:ascii="Times New Roman" w:eastAsia="Times New Roman" w:hAnsi="Times New Roman" w:cs="Times New Roman"/>
                <w:sz w:val="24"/>
              </w:rPr>
              <w:t>.</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28DBD739" w14:textId="77777777" w:rsidR="000863BF" w:rsidRPr="0055407A" w:rsidRDefault="000863BF" w:rsidP="008437D3">
            <w:pPr>
              <w:shd w:val="clear" w:color="auto" w:fill="FFFFFF"/>
              <w:suppressAutoHyphens w:val="0"/>
              <w:snapToGrid w:val="0"/>
              <w:spacing w:after="20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Garantinės priežiūros</w:t>
            </w:r>
            <w:r>
              <w:rPr>
                <w:rFonts w:ascii="Times New Roman" w:eastAsia="Times New Roman" w:hAnsi="Times New Roman" w:cs="Times New Roman"/>
                <w:sz w:val="24"/>
              </w:rPr>
              <w:t xml:space="preserve"> visiems įrenginiams</w:t>
            </w:r>
            <w:r w:rsidRPr="0055407A">
              <w:rPr>
                <w:rFonts w:ascii="Times New Roman" w:eastAsia="Times New Roman" w:hAnsi="Times New Roman" w:cs="Times New Roman"/>
                <w:sz w:val="24"/>
              </w:rPr>
              <w:t xml:space="preserve"> l</w:t>
            </w:r>
            <w:r>
              <w:rPr>
                <w:rFonts w:ascii="Times New Roman" w:eastAsia="Times New Roman" w:hAnsi="Times New Roman" w:cs="Times New Roman"/>
                <w:sz w:val="24"/>
              </w:rPr>
              <w:t xml:space="preserve">aikotarpis </w:t>
            </w:r>
            <w:r w:rsidRPr="0055407A">
              <w:rPr>
                <w:rFonts w:ascii="Times New Roman" w:eastAsia="Times New Roman" w:hAnsi="Times New Roman" w:cs="Times New Roman"/>
                <w:sz w:val="24"/>
              </w:rPr>
              <w:t>– ne mažiau  24 mėnesių gamintojo garantija nuo prekių perdavimo-priėmimo akto pasirašymo dienos.</w:t>
            </w:r>
          </w:p>
        </w:tc>
      </w:tr>
      <w:tr w:rsidR="000863BF" w:rsidRPr="0055407A" w14:paraId="6594AD84" w14:textId="77777777" w:rsidTr="008437D3">
        <w:tc>
          <w:tcPr>
            <w:tcW w:w="567" w:type="dxa"/>
            <w:tcBorders>
              <w:top w:val="single" w:sz="4" w:space="0" w:color="000000"/>
              <w:left w:val="single" w:sz="4" w:space="0" w:color="000000"/>
              <w:bottom w:val="single" w:sz="4" w:space="0" w:color="000000"/>
              <w:right w:val="single" w:sz="4" w:space="0" w:color="auto"/>
            </w:tcBorders>
            <w:shd w:val="clear" w:color="auto" w:fill="FFFFFF"/>
          </w:tcPr>
          <w:p w14:paraId="66C5F5AE" w14:textId="77777777" w:rsidR="000863BF" w:rsidRPr="0055407A" w:rsidRDefault="000863BF" w:rsidP="008437D3">
            <w:pPr>
              <w:shd w:val="clear" w:color="auto" w:fill="FFFFFF"/>
              <w:suppressAutoHyphens w:val="0"/>
              <w:snapToGrid w:val="0"/>
              <w:spacing w:after="20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7</w:t>
            </w:r>
            <w:r w:rsidRPr="0055407A">
              <w:rPr>
                <w:rFonts w:ascii="Times New Roman" w:eastAsia="Times New Roman" w:hAnsi="Times New Roman" w:cs="Times New Roman"/>
                <w:sz w:val="24"/>
              </w:rPr>
              <w:t>.</w:t>
            </w:r>
          </w:p>
        </w:tc>
        <w:tc>
          <w:tcPr>
            <w:tcW w:w="9088" w:type="dxa"/>
            <w:tcBorders>
              <w:top w:val="single" w:sz="4" w:space="0" w:color="auto"/>
              <w:left w:val="single" w:sz="4" w:space="0" w:color="auto"/>
              <w:bottom w:val="single" w:sz="4" w:space="0" w:color="auto"/>
              <w:right w:val="single" w:sz="4" w:space="0" w:color="auto"/>
            </w:tcBorders>
            <w:shd w:val="clear" w:color="auto" w:fill="FFFFFF"/>
          </w:tcPr>
          <w:p w14:paraId="536F080D" w14:textId="77777777" w:rsidR="000863BF" w:rsidRPr="0055407A" w:rsidRDefault="000863BF" w:rsidP="008437D3">
            <w:pPr>
              <w:shd w:val="clear" w:color="auto" w:fill="FFFFFF"/>
              <w:suppressAutoHyphens w:val="0"/>
              <w:snapToGrid w:val="0"/>
              <w:spacing w:after="200" w:line="240" w:lineRule="auto"/>
              <w:rPr>
                <w:rFonts w:ascii="Times New Roman" w:eastAsia="Times New Roman" w:hAnsi="Times New Roman" w:cs="Times New Roman"/>
                <w:sz w:val="24"/>
              </w:rPr>
            </w:pPr>
            <w:r w:rsidRPr="0055407A">
              <w:rPr>
                <w:rFonts w:ascii="Times New Roman" w:eastAsia="Times New Roman" w:hAnsi="Times New Roman" w:cs="Times New Roman"/>
                <w:sz w:val="24"/>
              </w:rPr>
              <w:t xml:space="preserve">Prekėms nustatomi aplinkosauginiai kriterijai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Jeigu Prekės supakuojamos į antrinę pakuotę, ji turi būti perdirbamoji pakuotė pagal Lietuvos Respublikos mokesčio už aplinkos teršimą įstatymo nuostatas. Taip pat vykdant sutartį bus siekiama </w:t>
            </w:r>
            <w:r w:rsidRPr="0055407A">
              <w:rPr>
                <w:rFonts w:ascii="Times New Roman" w:eastAsia="Times New Roman" w:hAnsi="Times New Roman" w:cs="Times New Roman"/>
                <w:sz w:val="24"/>
              </w:rPr>
              <w:lastRenderedPageBreak/>
              <w:t>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tc>
      </w:tr>
    </w:tbl>
    <w:p w14:paraId="13D19625" w14:textId="77777777" w:rsidR="000863BF" w:rsidRDefault="000863BF" w:rsidP="000863BF"/>
    <w:p w14:paraId="0C0EAF04" w14:textId="77777777" w:rsidR="009F04CE" w:rsidRDefault="009F04CE" w:rsidP="009F04CE">
      <w:pPr>
        <w:jc w:val="center"/>
        <w:rPr>
          <w:rFonts w:ascii="Times New Roman" w:hAnsi="Times New Roman" w:cs="Times New Roman"/>
          <w:sz w:val="24"/>
          <w:szCs w:val="24"/>
        </w:rPr>
      </w:pPr>
    </w:p>
    <w:p w14:paraId="478624F4" w14:textId="77777777" w:rsidR="009F04CE" w:rsidRDefault="009F04CE" w:rsidP="009F04CE">
      <w:pPr>
        <w:jc w:val="center"/>
        <w:rPr>
          <w:rFonts w:ascii="Times New Roman" w:hAnsi="Times New Roman" w:cs="Times New Roman"/>
          <w:sz w:val="24"/>
          <w:szCs w:val="24"/>
        </w:rPr>
      </w:pPr>
    </w:p>
    <w:p w14:paraId="34DB091D" w14:textId="63151DE5" w:rsidR="009F04CE" w:rsidRPr="00AB2688" w:rsidRDefault="009F04CE" w:rsidP="009F04CE">
      <w:pPr>
        <w:jc w:val="center"/>
        <w:rPr>
          <w:rFonts w:ascii="Times New Roman" w:hAnsi="Times New Roman" w:cs="Times New Roman"/>
          <w:sz w:val="24"/>
          <w:szCs w:val="24"/>
        </w:rPr>
      </w:pPr>
      <w:r w:rsidRPr="00AB2688">
        <w:rPr>
          <w:rFonts w:ascii="Times New Roman" w:hAnsi="Times New Roman" w:cs="Times New Roman"/>
          <w:sz w:val="24"/>
          <w:szCs w:val="24"/>
        </w:rPr>
        <w:t>(Tiekėjas arba jo įgaliotas asmuo)</w:t>
      </w:r>
      <w:r>
        <w:rPr>
          <w:rFonts w:ascii="Times New Roman" w:hAnsi="Times New Roman" w:cs="Times New Roman"/>
          <w:sz w:val="24"/>
          <w:szCs w:val="24"/>
        </w:rPr>
        <w:t xml:space="preserve">                   </w:t>
      </w:r>
      <w:r w:rsidRPr="00AB2688">
        <w:rPr>
          <w:rFonts w:ascii="Times New Roman" w:hAnsi="Times New Roman" w:cs="Times New Roman"/>
          <w:sz w:val="24"/>
          <w:szCs w:val="24"/>
        </w:rPr>
        <w:t xml:space="preserve">(parašas) </w:t>
      </w:r>
      <w:r w:rsidRPr="00AB2688">
        <w:rPr>
          <w:rFonts w:ascii="Times New Roman" w:hAnsi="Times New Roman" w:cs="Times New Roman"/>
          <w:sz w:val="24"/>
          <w:szCs w:val="24"/>
        </w:rPr>
        <w:tab/>
      </w:r>
      <w:r>
        <w:rPr>
          <w:rFonts w:ascii="Times New Roman" w:hAnsi="Times New Roman" w:cs="Times New Roman"/>
          <w:sz w:val="24"/>
          <w:szCs w:val="24"/>
        </w:rPr>
        <w:t xml:space="preserve">                  </w:t>
      </w:r>
      <w:r w:rsidRPr="00AB2688">
        <w:rPr>
          <w:rFonts w:ascii="Times New Roman" w:hAnsi="Times New Roman" w:cs="Times New Roman"/>
          <w:sz w:val="24"/>
          <w:szCs w:val="24"/>
        </w:rPr>
        <w:t>(vardas, pavardė)</w:t>
      </w:r>
    </w:p>
    <w:p w14:paraId="6A79C036" w14:textId="77777777" w:rsidR="000478FA" w:rsidRDefault="000478FA"/>
    <w:sectPr w:rsidR="000478FA" w:rsidSect="008437D3">
      <w:pgSz w:w="12240" w:h="15840"/>
      <w:pgMar w:top="1134" w:right="567" w:bottom="1134" w:left="1701" w:header="0" w:footer="0" w:gutter="0"/>
      <w:pgNumType w:start="1"/>
      <w:cols w:space="1296"/>
      <w:formProt w:val="0"/>
      <w:docGrid w:linePitch="299" w:charSpace="2048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86CE8"/>
    <w:multiLevelType w:val="multilevel"/>
    <w:tmpl w:val="79228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1C1E83"/>
    <w:multiLevelType w:val="hybridMultilevel"/>
    <w:tmpl w:val="01789F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1E4B18"/>
    <w:multiLevelType w:val="multilevel"/>
    <w:tmpl w:val="3F587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B07B34"/>
    <w:multiLevelType w:val="multilevel"/>
    <w:tmpl w:val="900CC0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44902AD"/>
    <w:multiLevelType w:val="multilevel"/>
    <w:tmpl w:val="9288D25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65581E6C"/>
    <w:multiLevelType w:val="hybridMultilevel"/>
    <w:tmpl w:val="7FB4BAF0"/>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8614A5"/>
    <w:multiLevelType w:val="multilevel"/>
    <w:tmpl w:val="4202B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587505">
    <w:abstractNumId w:val="4"/>
  </w:num>
  <w:num w:numId="2" w16cid:durableId="338167630">
    <w:abstractNumId w:val="3"/>
  </w:num>
  <w:num w:numId="3" w16cid:durableId="329261802">
    <w:abstractNumId w:val="0"/>
  </w:num>
  <w:num w:numId="4" w16cid:durableId="1403528794">
    <w:abstractNumId w:val="2"/>
  </w:num>
  <w:num w:numId="5" w16cid:durableId="27486915">
    <w:abstractNumId w:val="6"/>
  </w:num>
  <w:num w:numId="6" w16cid:durableId="458450519">
    <w:abstractNumId w:val="1"/>
  </w:num>
  <w:num w:numId="7" w16cid:durableId="21035977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8BA"/>
    <w:rsid w:val="000478FA"/>
    <w:rsid w:val="000863BF"/>
    <w:rsid w:val="000C0A04"/>
    <w:rsid w:val="001018BA"/>
    <w:rsid w:val="00150E16"/>
    <w:rsid w:val="00153978"/>
    <w:rsid w:val="00161F6E"/>
    <w:rsid w:val="00191CA4"/>
    <w:rsid w:val="00195E14"/>
    <w:rsid w:val="003069A9"/>
    <w:rsid w:val="003F1E3E"/>
    <w:rsid w:val="003F372F"/>
    <w:rsid w:val="005258ED"/>
    <w:rsid w:val="006867C6"/>
    <w:rsid w:val="0071422A"/>
    <w:rsid w:val="00793A3F"/>
    <w:rsid w:val="007F42A9"/>
    <w:rsid w:val="008437D3"/>
    <w:rsid w:val="008937E5"/>
    <w:rsid w:val="008F715E"/>
    <w:rsid w:val="009F04CE"/>
    <w:rsid w:val="00AE4815"/>
    <w:rsid w:val="00B0618D"/>
    <w:rsid w:val="00BA3DFD"/>
    <w:rsid w:val="00CC708F"/>
    <w:rsid w:val="00DB45AB"/>
    <w:rsid w:val="00EE0D4B"/>
    <w:rsid w:val="00EF709F"/>
    <w:rsid w:val="00FC2A09"/>
    <w:rsid w:val="00FC2A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F1BCA"/>
  <w15:chartTrackingRefBased/>
  <w15:docId w15:val="{F834CEB4-4BF7-4E5E-9CCB-C08F90F75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3BF"/>
    <w:pPr>
      <w:suppressAutoHyphens/>
    </w:pPr>
    <w:rPr>
      <w:rFonts w:ascii="Calibri" w:eastAsia="Calibri" w:hAnsi="Calibri" w:cs="Calibri"/>
    </w:rPr>
  </w:style>
  <w:style w:type="paragraph" w:styleId="Antrat1">
    <w:name w:val="heading 1"/>
    <w:basedOn w:val="prastasis"/>
    <w:next w:val="prastasis"/>
    <w:link w:val="Antrat1Diagrama"/>
    <w:uiPriority w:val="9"/>
    <w:qFormat/>
    <w:rsid w:val="000863BF"/>
    <w:pPr>
      <w:keepNext/>
      <w:keepLines/>
      <w:spacing w:before="480" w:after="120"/>
      <w:outlineLvl w:val="0"/>
    </w:pPr>
    <w:rPr>
      <w:b/>
      <w:sz w:val="48"/>
      <w:szCs w:val="48"/>
    </w:rPr>
  </w:style>
  <w:style w:type="paragraph" w:styleId="Antrat2">
    <w:name w:val="heading 2"/>
    <w:basedOn w:val="prastasis"/>
    <w:next w:val="prastasis"/>
    <w:link w:val="Antrat2Diagrama"/>
    <w:uiPriority w:val="9"/>
    <w:semiHidden/>
    <w:unhideWhenUsed/>
    <w:qFormat/>
    <w:rsid w:val="000863BF"/>
    <w:pPr>
      <w:keepNext/>
      <w:keepLines/>
      <w:spacing w:before="360" w:after="80"/>
      <w:outlineLvl w:val="1"/>
    </w:pPr>
    <w:rPr>
      <w:b/>
      <w:sz w:val="36"/>
      <w:szCs w:val="36"/>
    </w:rPr>
  </w:style>
  <w:style w:type="paragraph" w:styleId="Antrat3">
    <w:name w:val="heading 3"/>
    <w:basedOn w:val="prastasis"/>
    <w:next w:val="prastasis"/>
    <w:link w:val="Antrat3Diagrama"/>
    <w:uiPriority w:val="9"/>
    <w:semiHidden/>
    <w:unhideWhenUsed/>
    <w:qFormat/>
    <w:rsid w:val="000863BF"/>
    <w:pPr>
      <w:keepNext/>
      <w:keepLines/>
      <w:spacing w:before="280" w:after="80"/>
      <w:outlineLvl w:val="2"/>
    </w:pPr>
    <w:rPr>
      <w:b/>
      <w:sz w:val="28"/>
      <w:szCs w:val="28"/>
    </w:rPr>
  </w:style>
  <w:style w:type="paragraph" w:styleId="Antrat4">
    <w:name w:val="heading 4"/>
    <w:basedOn w:val="prastasis"/>
    <w:next w:val="prastasis"/>
    <w:link w:val="Antrat4Diagrama"/>
    <w:uiPriority w:val="9"/>
    <w:semiHidden/>
    <w:unhideWhenUsed/>
    <w:qFormat/>
    <w:rsid w:val="000863BF"/>
    <w:pPr>
      <w:keepNext/>
      <w:keepLines/>
      <w:spacing w:before="240" w:after="40"/>
      <w:outlineLvl w:val="3"/>
    </w:pPr>
    <w:rPr>
      <w:b/>
      <w:sz w:val="24"/>
      <w:szCs w:val="24"/>
    </w:rPr>
  </w:style>
  <w:style w:type="paragraph" w:styleId="Antrat5">
    <w:name w:val="heading 5"/>
    <w:basedOn w:val="prastasis"/>
    <w:next w:val="prastasis"/>
    <w:link w:val="Antrat5Diagrama"/>
    <w:uiPriority w:val="9"/>
    <w:semiHidden/>
    <w:unhideWhenUsed/>
    <w:qFormat/>
    <w:rsid w:val="000863BF"/>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0863BF"/>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0863BF"/>
    <w:rPr>
      <w:rFonts w:ascii="Calibri" w:eastAsia="Calibri" w:hAnsi="Calibri" w:cs="Calibri"/>
      <w:b/>
      <w:sz w:val="48"/>
      <w:szCs w:val="48"/>
    </w:rPr>
  </w:style>
  <w:style w:type="character" w:customStyle="1" w:styleId="Antrat2Diagrama">
    <w:name w:val="Antraštė 2 Diagrama"/>
    <w:basedOn w:val="Numatytasispastraiposriftas"/>
    <w:link w:val="Antrat2"/>
    <w:uiPriority w:val="9"/>
    <w:semiHidden/>
    <w:qFormat/>
    <w:rsid w:val="000863BF"/>
    <w:rPr>
      <w:rFonts w:ascii="Calibri" w:eastAsia="Calibri" w:hAnsi="Calibri" w:cs="Calibri"/>
      <w:b/>
      <w:sz w:val="36"/>
      <w:szCs w:val="36"/>
    </w:rPr>
  </w:style>
  <w:style w:type="character" w:customStyle="1" w:styleId="Antrat3Diagrama">
    <w:name w:val="Antraštė 3 Diagrama"/>
    <w:basedOn w:val="Numatytasispastraiposriftas"/>
    <w:link w:val="Antrat3"/>
    <w:uiPriority w:val="9"/>
    <w:semiHidden/>
    <w:qFormat/>
    <w:rsid w:val="000863BF"/>
    <w:rPr>
      <w:rFonts w:ascii="Calibri" w:eastAsia="Calibri" w:hAnsi="Calibri" w:cs="Calibri"/>
      <w:b/>
      <w:sz w:val="28"/>
      <w:szCs w:val="28"/>
    </w:rPr>
  </w:style>
  <w:style w:type="character" w:customStyle="1" w:styleId="Antrat4Diagrama">
    <w:name w:val="Antraštė 4 Diagrama"/>
    <w:basedOn w:val="Numatytasispastraiposriftas"/>
    <w:link w:val="Antrat4"/>
    <w:uiPriority w:val="9"/>
    <w:semiHidden/>
    <w:qFormat/>
    <w:rsid w:val="000863BF"/>
    <w:rPr>
      <w:rFonts w:ascii="Calibri" w:eastAsia="Calibri" w:hAnsi="Calibri" w:cs="Calibri"/>
      <w:b/>
      <w:sz w:val="24"/>
      <w:szCs w:val="24"/>
    </w:rPr>
  </w:style>
  <w:style w:type="character" w:customStyle="1" w:styleId="Antrat5Diagrama">
    <w:name w:val="Antraštė 5 Diagrama"/>
    <w:basedOn w:val="Numatytasispastraiposriftas"/>
    <w:link w:val="Antrat5"/>
    <w:uiPriority w:val="9"/>
    <w:semiHidden/>
    <w:qFormat/>
    <w:rsid w:val="000863BF"/>
    <w:rPr>
      <w:rFonts w:ascii="Calibri" w:eastAsia="Calibri" w:hAnsi="Calibri" w:cs="Calibri"/>
      <w:b/>
    </w:rPr>
  </w:style>
  <w:style w:type="character" w:customStyle="1" w:styleId="Antrat6Diagrama">
    <w:name w:val="Antraštė 6 Diagrama"/>
    <w:basedOn w:val="Numatytasispastraiposriftas"/>
    <w:link w:val="Antrat6"/>
    <w:uiPriority w:val="9"/>
    <w:semiHidden/>
    <w:qFormat/>
    <w:rsid w:val="000863BF"/>
    <w:rPr>
      <w:rFonts w:ascii="Calibri" w:eastAsia="Calibri" w:hAnsi="Calibri" w:cs="Calibri"/>
      <w:b/>
      <w:sz w:val="20"/>
      <w:szCs w:val="20"/>
    </w:rPr>
  </w:style>
  <w:style w:type="character" w:customStyle="1" w:styleId="BetarpDiagrama">
    <w:name w:val="Be tarpų Diagrama"/>
    <w:basedOn w:val="Numatytasispastraiposriftas"/>
    <w:link w:val="Betarp"/>
    <w:qFormat/>
    <w:rsid w:val="000863BF"/>
    <w:rPr>
      <w:rFonts w:ascii="Calibri" w:eastAsia="Calibri" w:hAnsi="Calibri" w:cs="Times New Roman"/>
    </w:rPr>
  </w:style>
  <w:style w:type="character" w:styleId="Hipersaitas">
    <w:name w:val="Hyperlink"/>
    <w:rsid w:val="000863BF"/>
    <w:rPr>
      <w:color w:val="000080"/>
      <w:u w:val="single"/>
    </w:rPr>
  </w:style>
  <w:style w:type="character" w:customStyle="1" w:styleId="UnresolvedMention1">
    <w:name w:val="Unresolved Mention1"/>
    <w:basedOn w:val="Numatytasispastraiposriftas"/>
    <w:qFormat/>
    <w:rsid w:val="000863BF"/>
    <w:rPr>
      <w:color w:val="605E5C"/>
      <w:shd w:val="clear" w:color="auto" w:fill="E1DFDD"/>
    </w:rPr>
  </w:style>
  <w:style w:type="character" w:customStyle="1" w:styleId="PagrindinistekstasDiagrama">
    <w:name w:val="Pagrindinis tekstas Diagrama"/>
    <w:basedOn w:val="Numatytasispastraiposriftas"/>
    <w:link w:val="Pagrindinistekstas"/>
    <w:qFormat/>
    <w:rsid w:val="000863BF"/>
  </w:style>
  <w:style w:type="character" w:customStyle="1" w:styleId="PavadinimasDiagrama">
    <w:name w:val="Pavadinimas Diagrama"/>
    <w:basedOn w:val="Numatytasispastraiposriftas"/>
    <w:link w:val="Pavadinimas"/>
    <w:qFormat/>
    <w:rsid w:val="000863BF"/>
    <w:rPr>
      <w:b/>
      <w:sz w:val="72"/>
      <w:szCs w:val="72"/>
    </w:rPr>
  </w:style>
  <w:style w:type="character" w:customStyle="1" w:styleId="PaantratDiagrama">
    <w:name w:val="Paantraštė Diagrama"/>
    <w:basedOn w:val="Numatytasispastraiposriftas"/>
    <w:link w:val="Paantrat"/>
    <w:qFormat/>
    <w:rsid w:val="000863BF"/>
    <w:rPr>
      <w:rFonts w:ascii="Georgia" w:eastAsia="Georgia" w:hAnsi="Georgia" w:cs="Georgia"/>
      <w:i/>
      <w:color w:val="666666"/>
      <w:sz w:val="48"/>
      <w:szCs w:val="48"/>
    </w:rPr>
  </w:style>
  <w:style w:type="character" w:styleId="Perirtashipersaitas">
    <w:name w:val="FollowedHyperlink"/>
    <w:basedOn w:val="Numatytasispastraiposriftas"/>
    <w:rsid w:val="000863BF"/>
    <w:rPr>
      <w:color w:val="954F72" w:themeColor="followedHyperlink"/>
      <w:u w:val="single"/>
    </w:rPr>
  </w:style>
  <w:style w:type="character" w:styleId="Komentaronuoroda">
    <w:name w:val="annotation reference"/>
    <w:basedOn w:val="Numatytasispastraiposriftas"/>
    <w:uiPriority w:val="99"/>
    <w:semiHidden/>
    <w:unhideWhenUsed/>
    <w:qFormat/>
    <w:rsid w:val="000863BF"/>
    <w:rPr>
      <w:sz w:val="16"/>
      <w:szCs w:val="16"/>
    </w:rPr>
  </w:style>
  <w:style w:type="character" w:customStyle="1" w:styleId="KomentarotekstasDiagrama">
    <w:name w:val="Komentaro tekstas Diagrama"/>
    <w:basedOn w:val="Numatytasispastraiposriftas"/>
    <w:link w:val="Komentarotekstas"/>
    <w:uiPriority w:val="99"/>
    <w:semiHidden/>
    <w:qFormat/>
    <w:rsid w:val="000863BF"/>
    <w:rPr>
      <w:sz w:val="20"/>
      <w:szCs w:val="20"/>
    </w:rPr>
  </w:style>
  <w:style w:type="character" w:customStyle="1" w:styleId="KomentarotemaDiagrama">
    <w:name w:val="Komentaro tema Diagrama"/>
    <w:basedOn w:val="KomentarotekstasDiagrama"/>
    <w:link w:val="Komentarotema"/>
    <w:uiPriority w:val="99"/>
    <w:semiHidden/>
    <w:qFormat/>
    <w:rsid w:val="000863BF"/>
    <w:rPr>
      <w:b/>
      <w:bCs/>
      <w:sz w:val="20"/>
      <w:szCs w:val="20"/>
    </w:rPr>
  </w:style>
  <w:style w:type="character" w:customStyle="1" w:styleId="DebesliotekstasDiagrama">
    <w:name w:val="Debesėlio tekstas Diagrama"/>
    <w:basedOn w:val="Numatytasispastraiposriftas"/>
    <w:link w:val="Debesliotekstas"/>
    <w:uiPriority w:val="99"/>
    <w:semiHidden/>
    <w:qFormat/>
    <w:rsid w:val="000863BF"/>
    <w:rPr>
      <w:rFonts w:ascii="Segoe UI" w:hAnsi="Segoe UI" w:cs="Segoe UI"/>
      <w:sz w:val="18"/>
      <w:szCs w:val="18"/>
    </w:rPr>
  </w:style>
  <w:style w:type="character" w:styleId="Grietas">
    <w:name w:val="Strong"/>
    <w:uiPriority w:val="22"/>
    <w:qFormat/>
    <w:rsid w:val="000863BF"/>
    <w:rPr>
      <w:b/>
      <w:bCs/>
    </w:rPr>
  </w:style>
  <w:style w:type="paragraph" w:customStyle="1" w:styleId="Antrat10">
    <w:name w:val="Antraštė1"/>
    <w:basedOn w:val="prastasis"/>
    <w:next w:val="Pagrindinistekstas"/>
    <w:qFormat/>
    <w:rsid w:val="000863BF"/>
    <w:pPr>
      <w:keepNext/>
      <w:spacing w:before="240" w:after="120"/>
    </w:pPr>
    <w:rPr>
      <w:rFonts w:ascii="Liberation Sans" w:eastAsia="Microsoft YaHei" w:hAnsi="Liberation Sans" w:cs="Lucida Sans"/>
      <w:sz w:val="28"/>
      <w:szCs w:val="28"/>
    </w:rPr>
  </w:style>
  <w:style w:type="paragraph" w:styleId="Pagrindinistekstas">
    <w:name w:val="Body Text"/>
    <w:basedOn w:val="prastasis"/>
    <w:link w:val="PagrindinistekstasDiagrama"/>
    <w:rsid w:val="000863BF"/>
    <w:pPr>
      <w:spacing w:after="140" w:line="276" w:lineRule="auto"/>
    </w:pPr>
    <w:rPr>
      <w:rFonts w:asciiTheme="minorHAnsi" w:eastAsiaTheme="minorHAnsi" w:hAnsiTheme="minorHAnsi" w:cstheme="minorBidi"/>
    </w:rPr>
  </w:style>
  <w:style w:type="character" w:customStyle="1" w:styleId="PagrindinistekstasDiagrama1">
    <w:name w:val="Pagrindinis tekstas Diagrama1"/>
    <w:basedOn w:val="Numatytasispastraiposriftas"/>
    <w:uiPriority w:val="99"/>
    <w:semiHidden/>
    <w:rsid w:val="000863BF"/>
    <w:rPr>
      <w:rFonts w:ascii="Calibri" w:eastAsia="Calibri" w:hAnsi="Calibri" w:cs="Calibri"/>
    </w:rPr>
  </w:style>
  <w:style w:type="paragraph" w:styleId="Sraas">
    <w:name w:val="List"/>
    <w:basedOn w:val="Pagrindinistekstas"/>
    <w:rsid w:val="000863BF"/>
    <w:rPr>
      <w:rFonts w:cs="Arial"/>
    </w:rPr>
  </w:style>
  <w:style w:type="paragraph" w:styleId="Antrat">
    <w:name w:val="caption"/>
    <w:basedOn w:val="prastasis"/>
    <w:next w:val="Pagrindinistekstas"/>
    <w:qFormat/>
    <w:rsid w:val="000863BF"/>
    <w:pPr>
      <w:keepNext/>
      <w:spacing w:before="240" w:after="120"/>
    </w:pPr>
    <w:rPr>
      <w:rFonts w:ascii="Liberation Sans" w:eastAsia="Microsoft YaHei" w:hAnsi="Liberation Sans" w:cs="Arial"/>
      <w:sz w:val="28"/>
      <w:szCs w:val="28"/>
    </w:rPr>
  </w:style>
  <w:style w:type="paragraph" w:customStyle="1" w:styleId="Rodykl">
    <w:name w:val="Rodyklė"/>
    <w:basedOn w:val="prastasis"/>
    <w:qFormat/>
    <w:rsid w:val="000863BF"/>
    <w:pPr>
      <w:suppressLineNumbers/>
    </w:pPr>
    <w:rPr>
      <w:rFonts w:cs="Lucida Sans"/>
    </w:rPr>
  </w:style>
  <w:style w:type="paragraph" w:customStyle="1" w:styleId="Antrat11">
    <w:name w:val="Antraštė11"/>
    <w:basedOn w:val="prastasis"/>
    <w:next w:val="Pagrindinistekstas"/>
    <w:qFormat/>
    <w:rsid w:val="000863BF"/>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rsid w:val="000863BF"/>
    <w:pPr>
      <w:suppressLineNumbers/>
    </w:pPr>
    <w:rPr>
      <w:rFonts w:cs="Arial"/>
    </w:rPr>
  </w:style>
  <w:style w:type="paragraph" w:styleId="Pavadinimas">
    <w:name w:val="Title"/>
    <w:basedOn w:val="prastasis"/>
    <w:next w:val="prastasis"/>
    <w:link w:val="PavadinimasDiagrama"/>
    <w:qFormat/>
    <w:rsid w:val="000863BF"/>
    <w:pPr>
      <w:keepNext/>
      <w:keepLines/>
      <w:spacing w:before="480" w:after="120"/>
    </w:pPr>
    <w:rPr>
      <w:rFonts w:asciiTheme="minorHAnsi" w:eastAsiaTheme="minorHAnsi" w:hAnsiTheme="minorHAnsi" w:cstheme="minorBidi"/>
      <w:b/>
      <w:sz w:val="72"/>
      <w:szCs w:val="72"/>
    </w:rPr>
  </w:style>
  <w:style w:type="character" w:customStyle="1" w:styleId="PavadinimasDiagrama1">
    <w:name w:val="Pavadinimas Diagrama1"/>
    <w:basedOn w:val="Numatytasispastraiposriftas"/>
    <w:uiPriority w:val="10"/>
    <w:rsid w:val="000863BF"/>
    <w:rPr>
      <w:rFonts w:asciiTheme="majorHAnsi" w:eastAsiaTheme="majorEastAsia" w:hAnsiTheme="majorHAnsi" w:cstheme="majorBidi"/>
      <w:spacing w:val="-10"/>
      <w:kern w:val="28"/>
      <w:sz w:val="56"/>
      <w:szCs w:val="56"/>
    </w:rPr>
  </w:style>
  <w:style w:type="paragraph" w:styleId="Betarp">
    <w:name w:val="No Spacing"/>
    <w:link w:val="BetarpDiagrama"/>
    <w:qFormat/>
    <w:rsid w:val="000863BF"/>
    <w:pPr>
      <w:suppressAutoHyphens/>
      <w:spacing w:after="0" w:line="240" w:lineRule="auto"/>
    </w:pPr>
    <w:rPr>
      <w:rFonts w:ascii="Calibri" w:eastAsia="Calibri" w:hAnsi="Calibri" w:cs="Times New Roman"/>
    </w:rPr>
  </w:style>
  <w:style w:type="paragraph" w:customStyle="1" w:styleId="Betarp1">
    <w:name w:val="Be tarpų1"/>
    <w:qFormat/>
    <w:rsid w:val="000863BF"/>
    <w:pPr>
      <w:suppressAutoHyphens/>
      <w:spacing w:after="0" w:line="240" w:lineRule="auto"/>
    </w:pPr>
    <w:rPr>
      <w:rFonts w:ascii="Times New Roman" w:eastAsia="Calibri" w:hAnsi="Times New Roman" w:cs="Times New Roman"/>
      <w:color w:val="000000"/>
      <w:sz w:val="20"/>
      <w:szCs w:val="20"/>
    </w:rPr>
  </w:style>
  <w:style w:type="paragraph" w:customStyle="1" w:styleId="Betarp2">
    <w:name w:val="Be tarpų2"/>
    <w:qFormat/>
    <w:rsid w:val="000863BF"/>
    <w:pPr>
      <w:suppressAutoHyphens/>
      <w:spacing w:after="0" w:line="240" w:lineRule="auto"/>
    </w:pPr>
    <w:rPr>
      <w:rFonts w:ascii="Times New Roman" w:eastAsia="Calibri" w:hAnsi="Times New Roman" w:cs="Times New Roman"/>
      <w:sz w:val="20"/>
      <w:szCs w:val="20"/>
    </w:rPr>
  </w:style>
  <w:style w:type="paragraph" w:styleId="Paantrat">
    <w:name w:val="Subtitle"/>
    <w:basedOn w:val="prastasis"/>
    <w:next w:val="prastasis"/>
    <w:link w:val="PaantratDiagrama"/>
    <w:qFormat/>
    <w:rsid w:val="000863BF"/>
    <w:pPr>
      <w:keepNext/>
      <w:keepLines/>
      <w:spacing w:before="360" w:after="80"/>
    </w:pPr>
    <w:rPr>
      <w:rFonts w:ascii="Georgia" w:eastAsia="Georgia" w:hAnsi="Georgia" w:cs="Georgia"/>
      <w:i/>
      <w:color w:val="666666"/>
      <w:sz w:val="48"/>
      <w:szCs w:val="48"/>
    </w:rPr>
  </w:style>
  <w:style w:type="character" w:customStyle="1" w:styleId="PaantratDiagrama1">
    <w:name w:val="Paantraštė Diagrama1"/>
    <w:basedOn w:val="Numatytasispastraiposriftas"/>
    <w:uiPriority w:val="11"/>
    <w:rsid w:val="000863BF"/>
    <w:rPr>
      <w:rFonts w:eastAsiaTheme="minorEastAsia"/>
      <w:color w:val="5A5A5A" w:themeColor="text1" w:themeTint="A5"/>
      <w:spacing w:val="15"/>
    </w:rPr>
  </w:style>
  <w:style w:type="paragraph" w:customStyle="1" w:styleId="Lentelsturinysuser">
    <w:name w:val="Lentelės turinys (user)"/>
    <w:basedOn w:val="prastasis"/>
    <w:qFormat/>
    <w:rsid w:val="000863BF"/>
    <w:pPr>
      <w:widowControl w:val="0"/>
      <w:suppressLineNumbers/>
    </w:pPr>
  </w:style>
  <w:style w:type="paragraph" w:customStyle="1" w:styleId="Lentelsantratuser">
    <w:name w:val="Lentelės antraštė (user)"/>
    <w:basedOn w:val="Lentelsturinysuser"/>
    <w:qFormat/>
    <w:rsid w:val="000863BF"/>
    <w:pPr>
      <w:jc w:val="center"/>
    </w:pPr>
    <w:rPr>
      <w:b/>
      <w:bCs/>
    </w:rPr>
  </w:style>
  <w:style w:type="paragraph" w:customStyle="1" w:styleId="normal1">
    <w:name w:val="normal1"/>
    <w:qFormat/>
    <w:rsid w:val="000863BF"/>
    <w:pPr>
      <w:suppressAutoHyphens/>
    </w:pPr>
    <w:rPr>
      <w:rFonts w:ascii="Calibri" w:eastAsia="Calibri" w:hAnsi="Calibri" w:cs="Calibri"/>
      <w:lang w:eastAsia="zh-CN" w:bidi="hi-IN"/>
    </w:rPr>
  </w:style>
  <w:style w:type="paragraph" w:styleId="Sraopastraipa">
    <w:name w:val="List Paragraph"/>
    <w:basedOn w:val="prastasis"/>
    <w:qFormat/>
    <w:rsid w:val="000863BF"/>
    <w:pPr>
      <w:spacing w:after="0" w:line="240" w:lineRule="auto"/>
      <w:ind w:left="720"/>
      <w:contextualSpacing/>
    </w:pPr>
    <w:rPr>
      <w:rFonts w:ascii="TimesLT" w:eastAsia="Times New Roman" w:hAnsi="TimesLT" w:cs="Times New Roman"/>
      <w:sz w:val="24"/>
      <w:szCs w:val="20"/>
      <w:lang w:val="en-US"/>
    </w:rPr>
  </w:style>
  <w:style w:type="paragraph" w:customStyle="1" w:styleId="FrameContents">
    <w:name w:val="Frame Contents"/>
    <w:basedOn w:val="prastasis"/>
    <w:qFormat/>
    <w:rsid w:val="000863BF"/>
  </w:style>
  <w:style w:type="paragraph" w:styleId="Komentarotekstas">
    <w:name w:val="annotation text"/>
    <w:basedOn w:val="prastasis"/>
    <w:link w:val="KomentarotekstasDiagrama"/>
    <w:uiPriority w:val="99"/>
    <w:semiHidden/>
    <w:unhideWhenUsed/>
    <w:rsid w:val="000863BF"/>
    <w:pPr>
      <w:spacing w:line="240" w:lineRule="auto"/>
    </w:pPr>
    <w:rPr>
      <w:rFonts w:asciiTheme="minorHAnsi" w:eastAsiaTheme="minorHAnsi" w:hAnsiTheme="minorHAnsi" w:cstheme="minorBidi"/>
      <w:sz w:val="20"/>
      <w:szCs w:val="20"/>
    </w:rPr>
  </w:style>
  <w:style w:type="character" w:customStyle="1" w:styleId="KomentarotekstasDiagrama1">
    <w:name w:val="Komentaro tekstas Diagrama1"/>
    <w:basedOn w:val="Numatytasispastraiposriftas"/>
    <w:uiPriority w:val="99"/>
    <w:semiHidden/>
    <w:rsid w:val="000863BF"/>
    <w:rPr>
      <w:rFonts w:ascii="Calibri" w:eastAsia="Calibri" w:hAnsi="Calibri" w:cs="Calibri"/>
      <w:sz w:val="20"/>
      <w:szCs w:val="20"/>
    </w:rPr>
  </w:style>
  <w:style w:type="paragraph" w:styleId="Komentarotema">
    <w:name w:val="annotation subject"/>
    <w:basedOn w:val="Komentarotekstas"/>
    <w:next w:val="Komentarotekstas"/>
    <w:link w:val="KomentarotemaDiagrama"/>
    <w:uiPriority w:val="99"/>
    <w:semiHidden/>
    <w:unhideWhenUsed/>
    <w:qFormat/>
    <w:rsid w:val="000863BF"/>
    <w:rPr>
      <w:b/>
      <w:bCs/>
    </w:rPr>
  </w:style>
  <w:style w:type="character" w:customStyle="1" w:styleId="KomentarotemaDiagrama1">
    <w:name w:val="Komentaro tema Diagrama1"/>
    <w:basedOn w:val="KomentarotekstasDiagrama1"/>
    <w:uiPriority w:val="99"/>
    <w:semiHidden/>
    <w:rsid w:val="000863BF"/>
    <w:rPr>
      <w:rFonts w:ascii="Calibri" w:eastAsia="Calibri" w:hAnsi="Calibri" w:cs="Calibri"/>
      <w:b/>
      <w:bCs/>
      <w:sz w:val="20"/>
      <w:szCs w:val="20"/>
    </w:rPr>
  </w:style>
  <w:style w:type="paragraph" w:styleId="Debesliotekstas">
    <w:name w:val="Balloon Text"/>
    <w:basedOn w:val="prastasis"/>
    <w:link w:val="DebesliotekstasDiagrama"/>
    <w:uiPriority w:val="99"/>
    <w:semiHidden/>
    <w:unhideWhenUsed/>
    <w:qFormat/>
    <w:rsid w:val="000863BF"/>
    <w:pPr>
      <w:spacing w:after="0" w:line="240" w:lineRule="auto"/>
    </w:pPr>
    <w:rPr>
      <w:rFonts w:ascii="Segoe UI" w:eastAsiaTheme="minorHAnsi" w:hAnsi="Segoe UI" w:cs="Segoe UI"/>
      <w:sz w:val="18"/>
      <w:szCs w:val="18"/>
    </w:rPr>
  </w:style>
  <w:style w:type="character" w:customStyle="1" w:styleId="DebesliotekstasDiagrama1">
    <w:name w:val="Debesėlio tekstas Diagrama1"/>
    <w:basedOn w:val="Numatytasispastraiposriftas"/>
    <w:uiPriority w:val="99"/>
    <w:semiHidden/>
    <w:rsid w:val="000863BF"/>
    <w:rPr>
      <w:rFonts w:ascii="Segoe UI" w:eastAsia="Calibri" w:hAnsi="Segoe UI" w:cs="Segoe UI"/>
      <w:sz w:val="18"/>
      <w:szCs w:val="18"/>
    </w:rPr>
  </w:style>
  <w:style w:type="paragraph" w:customStyle="1" w:styleId="Kadroturinysuser">
    <w:name w:val="Kadro turinys (user)"/>
    <w:basedOn w:val="prastasis"/>
    <w:qFormat/>
    <w:rsid w:val="000863BF"/>
  </w:style>
  <w:style w:type="paragraph" w:customStyle="1" w:styleId="Comment">
    <w:name w:val="Comment"/>
    <w:basedOn w:val="prastasis"/>
    <w:qFormat/>
    <w:rsid w:val="000863BF"/>
    <w:pPr>
      <w:spacing w:before="56" w:after="0"/>
      <w:ind w:left="56" w:right="56"/>
    </w:pPr>
    <w:rPr>
      <w:sz w:val="20"/>
      <w:szCs w:val="20"/>
    </w:rPr>
  </w:style>
  <w:style w:type="paragraph" w:customStyle="1" w:styleId="Lentelsturinys">
    <w:name w:val="Lentelės turinys"/>
    <w:basedOn w:val="prastasis"/>
    <w:qFormat/>
    <w:rsid w:val="000863BF"/>
    <w:pPr>
      <w:widowControl w:val="0"/>
      <w:suppressLineNumbers/>
    </w:pPr>
  </w:style>
  <w:style w:type="paragraph" w:customStyle="1" w:styleId="Lentelsantrat">
    <w:name w:val="Lentelės antraštė"/>
    <w:basedOn w:val="Lentelsturinys"/>
    <w:qFormat/>
    <w:rsid w:val="000863BF"/>
    <w:pPr>
      <w:jc w:val="center"/>
    </w:pPr>
    <w:rPr>
      <w:b/>
      <w:bCs/>
    </w:rPr>
  </w:style>
  <w:style w:type="paragraph" w:customStyle="1" w:styleId="Kadroturinys">
    <w:name w:val="Kadro turinys"/>
    <w:basedOn w:val="prastasis"/>
    <w:qFormat/>
    <w:rsid w:val="000863BF"/>
  </w:style>
  <w:style w:type="paragraph" w:styleId="prastasiniatinklio">
    <w:name w:val="Normal (Web)"/>
    <w:basedOn w:val="prastasis"/>
    <w:uiPriority w:val="99"/>
    <w:unhideWhenUsed/>
    <w:rsid w:val="000863BF"/>
    <w:pPr>
      <w:suppressAutoHyphens w:val="0"/>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Antrats">
    <w:name w:val="header"/>
    <w:basedOn w:val="prastasis"/>
    <w:link w:val="AntratsDiagrama"/>
    <w:uiPriority w:val="99"/>
    <w:unhideWhenUsed/>
    <w:rsid w:val="000863BF"/>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863BF"/>
    <w:rPr>
      <w:rFonts w:ascii="Calibri" w:eastAsia="Calibri" w:hAnsi="Calibri" w:cs="Calibri"/>
    </w:rPr>
  </w:style>
  <w:style w:type="paragraph" w:styleId="Porat">
    <w:name w:val="footer"/>
    <w:basedOn w:val="prastasis"/>
    <w:link w:val="PoratDiagrama"/>
    <w:uiPriority w:val="99"/>
    <w:unhideWhenUsed/>
    <w:rsid w:val="000863BF"/>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863B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15</Pages>
  <Words>15108</Words>
  <Characters>8612</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Eglė Bertašienė</cp:lastModifiedBy>
  <cp:revision>17</cp:revision>
  <dcterms:created xsi:type="dcterms:W3CDTF">2025-12-11T07:07:00Z</dcterms:created>
  <dcterms:modified xsi:type="dcterms:W3CDTF">2025-12-18T13:14:00Z</dcterms:modified>
</cp:coreProperties>
</file>